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B2D691" w14:textId="77777777" w:rsidR="00DB5CED" w:rsidRPr="00ED5B33" w:rsidRDefault="00DB5CED" w:rsidP="00DB5CED">
      <w:pPr>
        <w:rPr>
          <w:noProof/>
        </w:rPr>
      </w:pPr>
      <w:bookmarkStart w:id="0" w:name="_GoBack"/>
      <w:bookmarkEnd w:id="0"/>
      <w:r w:rsidRPr="00ED5B33">
        <w:rPr>
          <w:noProof/>
        </w:rPr>
        <mc:AlternateContent>
          <mc:Choice Requires="wps">
            <w:drawing>
              <wp:anchor distT="0" distB="0" distL="114300" distR="114300" simplePos="0" relativeHeight="251660288" behindDoc="0" locked="0" layoutInCell="1" allowOverlap="1" wp14:anchorId="294016B5" wp14:editId="1AB3E1CB">
                <wp:simplePos x="0" y="0"/>
                <wp:positionH relativeFrom="column">
                  <wp:posOffset>1165860</wp:posOffset>
                </wp:positionH>
                <wp:positionV relativeFrom="paragraph">
                  <wp:posOffset>283845</wp:posOffset>
                </wp:positionV>
                <wp:extent cx="1224280" cy="679450"/>
                <wp:effectExtent l="0" t="0" r="0" b="0"/>
                <wp:wrapThrough wrapText="bothSides">
                  <wp:wrapPolygon edited="0">
                    <wp:start x="695" y="0"/>
                    <wp:lineTo x="695" y="21143"/>
                    <wp:lineTo x="20489" y="21143"/>
                    <wp:lineTo x="20489" y="0"/>
                    <wp:lineTo x="695" y="0"/>
                  </wp:wrapPolygon>
                </wp:wrapThrough>
                <wp:docPr id="7" name="Tekstboks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24280" cy="679450"/>
                        </a:xfrm>
                        <a:prstGeom prst="rect">
                          <a:avLst/>
                        </a:prstGeom>
                        <a:noFill/>
                        <a:ln>
                          <a:noFill/>
                        </a:ln>
                        <a:effectLst/>
                        <a:extLst/>
                      </wps:spPr>
                      <wps:txbx>
                        <w:txbxContent>
                          <w:p w14:paraId="5850093D" w14:textId="77777777" w:rsidR="004244B6" w:rsidRPr="00FF22FA" w:rsidRDefault="004244B6" w:rsidP="00DB5CED">
                            <w:pPr>
                              <w:jc w:val="center"/>
                              <w:rPr>
                                <w:rFonts w:ascii="Abadi MT Condensed Extra Bold" w:eastAsia="Times New Roman" w:hAnsi="Abadi MT Condensed Extra Bold"/>
                                <w:b/>
                                <w:noProof/>
                                <w:sz w:val="56"/>
                                <w:szCs w:val="56"/>
                              </w:rPr>
                            </w:pPr>
                            <w:r w:rsidRPr="00FF22FA">
                              <w:rPr>
                                <w:rFonts w:ascii="Abadi MT Condensed Extra Bold" w:eastAsia="Times New Roman" w:hAnsi="Abadi MT Condensed Extra Bold"/>
                                <w:b/>
                                <w:noProof/>
                                <w:sz w:val="56"/>
                                <w:szCs w:val="56"/>
                              </w:rPr>
                              <w:t>UHped</w:t>
                            </w:r>
                          </w:p>
                          <w:p w14:paraId="117F54FC" w14:textId="77777777" w:rsidR="004244B6" w:rsidRPr="00786F4F" w:rsidRDefault="004244B6" w:rsidP="00DB5CED">
                            <w:pPr>
                              <w:rPr>
                                <w:rFonts w:eastAsia="Times New Roman"/>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294016B5" id="_x0000_t202" coordsize="21600,21600" o:spt="202" path="m,l,21600r21600,l21600,xe">
                <v:stroke joinstyle="miter"/>
                <v:path gradientshapeok="t" o:connecttype="rect"/>
              </v:shapetype>
              <v:shape id="Tekstboks 5" o:spid="_x0000_s1026" type="#_x0000_t202" style="position:absolute;margin-left:91.8pt;margin-top:22.35pt;width:96.4pt;height:53.5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" filled="f" stroked="f">
                <v:path arrowok="t"/>
                <v:textbox style="mso-fit-shape-to-text:t">
                  <w:txbxContent>
                    <w:p w14:paraId="5850093D" w14:textId="77777777" w:rsidR="004244B6" w:rsidRPr="00FF22FA" w:rsidRDefault="004244B6" w:rsidP="00DB5CED">
                      <w:pPr>
                        <w:jc w:val="center"/>
                        <w:rPr>
                          <w:rFonts w:ascii="Abadi MT Condensed Extra Bold" w:eastAsia="Times New Roman" w:hAnsi="Abadi MT Condensed Extra Bold"/>
                          <w:b/>
                          <w:noProof/>
                          <w:sz w:val="56"/>
                          <w:szCs w:val="56"/>
                        </w:rPr>
                      </w:pPr>
                      <w:r w:rsidRPr="00FF22FA">
                        <w:rPr>
                          <w:rFonts w:ascii="Abadi MT Condensed Extra Bold" w:eastAsia="Times New Roman" w:hAnsi="Abadi MT Condensed Extra Bold"/>
                          <w:b/>
                          <w:noProof/>
                          <w:sz w:val="56"/>
                          <w:szCs w:val="56"/>
                        </w:rPr>
                        <w:t>UHped</w:t>
                      </w:r>
                    </w:p>
                    <w:p w14:paraId="117F54FC" w14:textId="77777777" w:rsidR="004244B6" w:rsidRPr="00786F4F" w:rsidRDefault="004244B6" w:rsidP="00DB5CED">
                      <w:pPr>
                        <w:rPr>
                          <w:rFonts w:eastAsia="Times New Roman"/>
                        </w:rPr>
                      </w:pPr>
                    </w:p>
                  </w:txbxContent>
                </v:textbox>
                <w10:wrap type="through"/>
              </v:shape>
            </w:pict>
          </mc:Fallback>
        </mc:AlternateContent>
      </w:r>
      <w:r w:rsidRPr="00ED5B33">
        <w:rPr>
          <w:noProof/>
        </w:rPr>
        <mc:AlternateContent>
          <mc:Choice Requires="wpg">
            <w:drawing>
              <wp:anchor distT="0" distB="0" distL="114300" distR="114300" simplePos="0" relativeHeight="251659264" behindDoc="0" locked="0" layoutInCell="1" allowOverlap="1" wp14:anchorId="01E9D987" wp14:editId="034ACD0A">
                <wp:simplePos x="0" y="0"/>
                <wp:positionH relativeFrom="column">
                  <wp:posOffset>-124460</wp:posOffset>
                </wp:positionH>
                <wp:positionV relativeFrom="paragraph">
                  <wp:posOffset>-287655</wp:posOffset>
                </wp:positionV>
                <wp:extent cx="1170305" cy="1143000"/>
                <wp:effectExtent l="222885" t="31115" r="435610" b="273685"/>
                <wp:wrapThrough wrapText="bothSides">
                  <wp:wrapPolygon edited="0">
                    <wp:start x="13173" y="-540"/>
                    <wp:lineTo x="11591" y="-360"/>
                    <wp:lineTo x="7899" y="1620"/>
                    <wp:lineTo x="7899" y="2340"/>
                    <wp:lineTo x="4395" y="2700"/>
                    <wp:lineTo x="352" y="4140"/>
                    <wp:lineTo x="352" y="5220"/>
                    <wp:lineTo x="-879" y="7920"/>
                    <wp:lineTo x="-1582" y="13860"/>
                    <wp:lineTo x="-3692" y="16740"/>
                    <wp:lineTo x="-3868" y="17640"/>
                    <wp:lineTo x="3516" y="19620"/>
                    <wp:lineTo x="6844" y="19620"/>
                    <wp:lineTo x="6844" y="20520"/>
                    <wp:lineTo x="10888" y="22500"/>
                    <wp:lineTo x="12646" y="22680"/>
                    <wp:lineTo x="24589" y="25380"/>
                    <wp:lineTo x="26171" y="25920"/>
                    <wp:lineTo x="27050" y="25920"/>
                    <wp:lineTo x="27050" y="25380"/>
                    <wp:lineTo x="21073" y="19620"/>
                    <wp:lineTo x="20369" y="13860"/>
                    <wp:lineTo x="21073" y="10980"/>
                    <wp:lineTo x="23358" y="5220"/>
                    <wp:lineTo x="27565" y="2340"/>
                    <wp:lineTo x="29499" y="900"/>
                    <wp:lineTo x="28972" y="360"/>
                    <wp:lineTo x="15810" y="-540"/>
                    <wp:lineTo x="13173" y="-540"/>
                  </wp:wrapPolygon>
                </wp:wrapThrough>
                <wp:docPr id="2" name="Gruppe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70305" cy="1143000"/>
                          <a:chOff x="0" y="0"/>
                          <a:chExt cx="2341245" cy="2286000"/>
                        </a:xfrm>
                      </wpg:grpSpPr>
                      <wps:wsp>
                        <wps:cNvPr id="3" name="Bildeforklaring formet som en ellipse 1"/>
                        <wps:cNvSpPr>
                          <a:spLocks noChangeArrowheads="1"/>
                        </wps:cNvSpPr>
                        <wps:spPr bwMode="auto">
                          <a:xfrm>
                            <a:off x="0" y="342900"/>
                            <a:ext cx="1340485" cy="1188085"/>
                          </a:xfrm>
                          <a:prstGeom prst="wedgeEllipseCallout">
                            <a:avLst>
                              <a:gd name="adj1" fmla="val -65736"/>
                              <a:gd name="adj2" fmla="val 62181"/>
                            </a:avLst>
                          </a:prstGeom>
                          <a:noFill/>
                          <a:ln w="50800" algn="ctr">
                            <a:solidFill>
                              <a:srgbClr val="0000FF"/>
                            </a:solidFill>
                            <a:miter lim="800000"/>
                            <a:headEnd/>
                            <a:tailEnd/>
                          </a:ln>
                          <a:effectLst>
                            <a:outerShdw blurRad="40000" dist="23000" dir="5400000" rotWithShape="0">
                              <a:srgbClr val="808080">
                                <a:alpha val="34999"/>
                              </a:srgbClr>
                            </a:outerShdw>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txbx>
                          <w:txbxContent>
                            <w:p w14:paraId="663A6DA2" w14:textId="77777777" w:rsidR="004244B6" w:rsidRDefault="004244B6" w:rsidP="00DB5CED">
                              <w:pPr>
                                <w:jc w:val="center"/>
                                <w:rPr>
                                  <w:rFonts w:eastAsia="Times New Roman"/>
                                </w:rPr>
                              </w:pPr>
                            </w:p>
                          </w:txbxContent>
                        </wps:txbx>
                        <wps:bodyPr rot="0" vert="horz" wrap="square" lIns="91440" tIns="45720" rIns="91440" bIns="45720" anchor="ctr" anchorCtr="0" upright="1">
                          <a:noAutofit/>
                        </wps:bodyPr>
                      </wps:wsp>
                      <wps:wsp>
                        <wps:cNvPr id="4" name="Bildeforklaring formet som en ellipse 2"/>
                        <wps:cNvSpPr>
                          <a:spLocks noChangeArrowheads="1"/>
                        </wps:cNvSpPr>
                        <wps:spPr bwMode="auto">
                          <a:xfrm>
                            <a:off x="716915" y="1097915"/>
                            <a:ext cx="1454785" cy="1188085"/>
                          </a:xfrm>
                          <a:prstGeom prst="wedgeEllipseCallout">
                            <a:avLst>
                              <a:gd name="adj1" fmla="val 82542"/>
                              <a:gd name="adj2" fmla="val 70190"/>
                            </a:avLst>
                          </a:prstGeom>
                          <a:noFill/>
                          <a:ln w="50800" algn="ctr">
                            <a:solidFill>
                              <a:srgbClr val="FF0000"/>
                            </a:solidFill>
                            <a:miter lim="800000"/>
                            <a:headEnd/>
                            <a:tailEnd/>
                          </a:ln>
                          <a:effectLst>
                            <a:outerShdw blurRad="40000" dist="23000" dir="5400000" rotWithShape="0">
                              <a:srgbClr val="808080">
                                <a:alpha val="34999"/>
                              </a:srgbClr>
                            </a:outerShdw>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txbx>
                          <w:txbxContent>
                            <w:p w14:paraId="33F8EA42" w14:textId="77777777" w:rsidR="004244B6" w:rsidRPr="00FF22FA" w:rsidRDefault="004244B6" w:rsidP="00DB5CED">
                              <w:pPr>
                                <w:jc w:val="center"/>
                                <w:rPr>
                                  <w:rFonts w:eastAsia="Times New Roman"/>
                                  <w:color w:val="000000"/>
                                </w:rPr>
                              </w:pPr>
                            </w:p>
                          </w:txbxContent>
                        </wps:txbx>
                        <wps:bodyPr rot="0" vert="horz" wrap="square" lIns="91440" tIns="45720" rIns="91440" bIns="45720" anchor="ctr" anchorCtr="0" upright="1">
                          <a:noAutofit/>
                        </wps:bodyPr>
                      </wps:wsp>
                      <wps:wsp>
                        <wps:cNvPr id="5" name="Bildeforklaring formet som en ellipse 4"/>
                        <wps:cNvSpPr>
                          <a:spLocks noChangeArrowheads="1"/>
                        </wps:cNvSpPr>
                        <wps:spPr bwMode="auto">
                          <a:xfrm>
                            <a:off x="800100" y="0"/>
                            <a:ext cx="1541145" cy="1371600"/>
                          </a:xfrm>
                          <a:prstGeom prst="wedgeEllipseCallout">
                            <a:avLst>
                              <a:gd name="adj1" fmla="val 86551"/>
                              <a:gd name="adj2" fmla="val -37792"/>
                            </a:avLst>
                          </a:prstGeom>
                          <a:noFill/>
                          <a:ln w="50800" algn="ctr">
                            <a:solidFill>
                              <a:srgbClr val="FFFF00"/>
                            </a:solidFill>
                            <a:miter lim="800000"/>
                            <a:headEnd/>
                            <a:tailEnd/>
                          </a:ln>
                          <a:effectLst>
                            <a:outerShdw blurRad="40000" dist="25400" dir="5400000" sx="98000" sy="98000" rotWithShape="0">
                              <a:srgbClr val="808080">
                                <a:alpha val="34999"/>
                              </a:srgbClr>
                            </a:outerShdw>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txbx>
                          <w:txbxContent>
                            <w:p w14:paraId="7A24B850" w14:textId="77777777" w:rsidR="004244B6" w:rsidRDefault="004244B6" w:rsidP="00DB5CED">
                              <w:pPr>
                                <w:jc w:val="center"/>
                                <w:rPr>
                                  <w:rFonts w:eastAsia="Times New Roman"/>
                                </w:rPr>
                              </w:pPr>
                            </w:p>
                          </w:txbxContent>
                        </wps:txbx>
                        <wps:bodyPr rot="0" vert="horz" wrap="square" lIns="91440" tIns="45720" rIns="91440" bIns="45720" anchor="ctr"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01E9D987" id="Gruppe 7" o:spid="_x0000_s1027" style="position:absolute;margin-left:-9.8pt;margin-top:-22.65pt;width:92.15pt;height:90pt;z-index:251659264;mso-width-relative:margin;mso-height-relative:margin" coordsize="23412,22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">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Bildeforklaring formet som en ellipse 1" o:spid="_x0000_s1028" type="#_x0000_t63" style="position:absolute;top:3429;width:13404;height:118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" adj="-3399,24231" filled="f" strokecolor="blue" strokeweight="4pt">
                  <v:shadow on="t" opacity="22936f" origin=",.5" offset="0,.63889mm"/>
                  <v:textbox>
                    <w:txbxContent>
                      <w:p w14:paraId="663A6DA2" w14:textId="77777777" w:rsidR="004244B6" w:rsidRDefault="004244B6" w:rsidP="00DB5CED">
                        <w:pPr>
                          <w:jc w:val="center"/>
                          <w:rPr>
                            <w:rFonts w:eastAsia="Times New Roman"/>
                          </w:rPr>
                        </w:pPr>
                      </w:p>
                    </w:txbxContent>
                  </v:textbox>
                </v:shape>
                <v:shape id="Bildeforklaring formet som en ellipse 2" o:spid="_x0000_s1029" type="#_x0000_t63" style="position:absolute;left:7169;top:10979;width:14548;height:118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" adj="28629,25961" filled="f" strokecolor="red" strokeweight="4pt">
                  <v:shadow on="t" opacity="22936f" origin=",.5" offset="0,.63889mm"/>
                  <v:textbox>
                    <w:txbxContent>
                      <w:p w14:paraId="33F8EA42" w14:textId="77777777" w:rsidR="004244B6" w:rsidRPr="00FF22FA" w:rsidRDefault="004244B6" w:rsidP="00DB5CED">
                        <w:pPr>
                          <w:jc w:val="center"/>
                          <w:rPr>
                            <w:rFonts w:eastAsia="Times New Roman"/>
                            <w:color w:val="000000"/>
                          </w:rPr>
                        </w:pPr>
                      </w:p>
                    </w:txbxContent>
                  </v:textbox>
                </v:shape>
                <v:shape id="Bildeforklaring formet som en ellipse 4" o:spid="_x0000_s1030" type="#_x0000_t63" style="position:absolute;left:8001;width:15411;height:13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" adj="29495,2637" filled="f" strokecolor="yellow" strokeweight="4pt">
                  <v:shadow on="t" type="perspective" opacity="22936f" origin=",.5" offset="0" matrix="64225f,,,64225f"/>
                  <v:textbox>
                    <w:txbxContent>
                      <w:p w14:paraId="7A24B850" w14:textId="77777777" w:rsidR="004244B6" w:rsidRDefault="004244B6" w:rsidP="00DB5CED">
                        <w:pPr>
                          <w:jc w:val="center"/>
                          <w:rPr>
                            <w:rFonts w:eastAsia="Times New Roman"/>
                          </w:rPr>
                        </w:pPr>
                      </w:p>
                    </w:txbxContent>
                  </v:textbox>
                </v:shape>
                <w10:wrap type="through"/>
              </v:group>
            </w:pict>
          </mc:Fallback>
        </mc:AlternateContent>
      </w:r>
      <w:r w:rsidRPr="00ED5B33">
        <w:rPr>
          <w:noProof/>
        </w:rPr>
        <mc:AlternateContent>
          <mc:Choice Requires="wps">
            <w:drawing>
              <wp:anchor distT="0" distB="0" distL="114300" distR="114300" simplePos="0" relativeHeight="251661312" behindDoc="0" locked="0" layoutInCell="1" allowOverlap="1" wp14:anchorId="67A8A690" wp14:editId="4C0AE069">
                <wp:simplePos x="0" y="0"/>
                <wp:positionH relativeFrom="column">
                  <wp:posOffset>1247140</wp:posOffset>
                </wp:positionH>
                <wp:positionV relativeFrom="paragraph">
                  <wp:posOffset>741045</wp:posOffset>
                </wp:positionV>
                <wp:extent cx="5372100" cy="457200"/>
                <wp:effectExtent l="0" t="0" r="0" b="0"/>
                <wp:wrapThrough wrapText="bothSides">
                  <wp:wrapPolygon edited="0">
                    <wp:start x="153" y="0"/>
                    <wp:lineTo x="153" y="20700"/>
                    <wp:lineTo x="21370" y="20700"/>
                    <wp:lineTo x="21370" y="0"/>
                    <wp:lineTo x="153" y="0"/>
                  </wp:wrapPolygon>
                </wp:wrapThrough>
                <wp:docPr id="6" name="Tekstboks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72100" cy="457200"/>
                        </a:xfrm>
                        <a:prstGeom prst="rect">
                          <a:avLst/>
                        </a:prstGeom>
                        <a:noFill/>
                        <a:ln>
                          <a:noFill/>
                        </a:ln>
                        <a:effectLst/>
                        <a:extLst/>
                      </wps:spPr>
                      <wps:txbx>
                        <w:txbxContent>
                          <w:p w14:paraId="71B636D9" w14:textId="77777777" w:rsidR="004244B6" w:rsidRPr="00FF22FA" w:rsidRDefault="004244B6" w:rsidP="00DB5CED">
                            <w:pPr>
                              <w:rPr>
                                <w:rFonts w:ascii="Abadi MT Condensed Extra Bold" w:eastAsia="Times New Roman" w:hAnsi="Abadi MT Condensed Extra Bold"/>
                                <w:b/>
                                <w:noProof/>
                                <w:sz w:val="28"/>
                                <w:szCs w:val="28"/>
                                <w:lang w:val="nn-NO"/>
                              </w:rPr>
                            </w:pPr>
                            <w:r w:rsidRPr="00FF22FA">
                              <w:rPr>
                                <w:rFonts w:ascii="Abadi MT Condensed Extra Bold" w:eastAsia="Times New Roman" w:hAnsi="Abadi MT Condensed Extra Bold"/>
                                <w:b/>
                                <w:noProof/>
                                <w:sz w:val="28"/>
                                <w:szCs w:val="28"/>
                                <w:lang w:val="nn-NO"/>
                              </w:rPr>
                              <w:t>Norsk nettverk for universitets- og høgskolepedagogikk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A8A690" id="Tekstboks 6" o:spid="_x0000_s1031" type="#_x0000_t202" style="position:absolute;margin-left:98.2pt;margin-top:58.35pt;width:423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" filled="f" stroked="f">
                <v:path arrowok="t"/>
                <v:textbox>
                  <w:txbxContent>
                    <w:p w14:paraId="71B636D9" w14:textId="77777777" w:rsidR="004244B6" w:rsidRPr="00FF22FA" w:rsidRDefault="004244B6" w:rsidP="00DB5CED">
                      <w:pPr>
                        <w:rPr>
                          <w:rFonts w:ascii="Abadi MT Condensed Extra Bold" w:eastAsia="Times New Roman" w:hAnsi="Abadi MT Condensed Extra Bold"/>
                          <w:b/>
                          <w:noProof/>
                          <w:sz w:val="28"/>
                          <w:szCs w:val="28"/>
                          <w:lang w:val="nn-NO"/>
                        </w:rPr>
                      </w:pPr>
                      <w:r w:rsidRPr="00FF22FA">
                        <w:rPr>
                          <w:rFonts w:ascii="Abadi MT Condensed Extra Bold" w:eastAsia="Times New Roman" w:hAnsi="Abadi MT Condensed Extra Bold"/>
                          <w:b/>
                          <w:noProof/>
                          <w:sz w:val="28"/>
                          <w:szCs w:val="28"/>
                          <w:lang w:val="nn-NO"/>
                        </w:rPr>
                        <w:t>Norsk nettverk for universitets- og høgskolepedagogikk</w:t>
                      </w:r>
                    </w:p>
                  </w:txbxContent>
                </v:textbox>
                <w10:wrap type="through"/>
              </v:shape>
            </w:pict>
          </mc:Fallback>
        </mc:AlternateContent>
      </w:r>
    </w:p>
    <w:p w14:paraId="21DE2D5A" w14:textId="77777777" w:rsidR="000D1F19" w:rsidRDefault="000D1F19">
      <w:pPr>
        <w:rPr>
          <w:noProof/>
        </w:rPr>
      </w:pPr>
    </w:p>
    <w:p w14:paraId="637EA3C5" w14:textId="77777777" w:rsidR="00DB5CED" w:rsidRDefault="00DB5CED" w:rsidP="00DB5CED">
      <w:pPr>
        <w:widowControl w:val="0"/>
        <w:autoSpaceDE w:val="0"/>
        <w:autoSpaceDN w:val="0"/>
        <w:adjustRightInd w:val="0"/>
        <w:jc w:val="center"/>
        <w:rPr>
          <w:rFonts w:ascii="Calibri" w:hAnsi="Calibri" w:cs="Calibri"/>
          <w:b/>
          <w:bCs/>
          <w:noProof/>
          <w:sz w:val="32"/>
          <w:szCs w:val="32"/>
          <w:lang w:val="en-US"/>
        </w:rPr>
      </w:pPr>
    </w:p>
    <w:p w14:paraId="0C5DB7C1" w14:textId="77777777" w:rsidR="00DB5CED" w:rsidRDefault="00DB5CED" w:rsidP="00DB5CED">
      <w:pPr>
        <w:widowControl w:val="0"/>
        <w:autoSpaceDE w:val="0"/>
        <w:autoSpaceDN w:val="0"/>
        <w:adjustRightInd w:val="0"/>
        <w:jc w:val="center"/>
        <w:rPr>
          <w:rFonts w:ascii="Calibri" w:hAnsi="Calibri" w:cs="Calibri"/>
          <w:b/>
          <w:bCs/>
          <w:noProof/>
          <w:sz w:val="32"/>
          <w:szCs w:val="32"/>
          <w:lang w:val="en-US"/>
        </w:rPr>
      </w:pPr>
    </w:p>
    <w:p w14:paraId="025F0BE8" w14:textId="77777777" w:rsidR="00DB5CED" w:rsidRDefault="00DB5CED" w:rsidP="00DB5CED">
      <w:pPr>
        <w:widowControl w:val="0"/>
        <w:autoSpaceDE w:val="0"/>
        <w:autoSpaceDN w:val="0"/>
        <w:adjustRightInd w:val="0"/>
        <w:jc w:val="center"/>
        <w:rPr>
          <w:rFonts w:ascii="Calibri" w:hAnsi="Calibri" w:cs="Calibri"/>
          <w:b/>
          <w:bCs/>
          <w:noProof/>
          <w:sz w:val="32"/>
          <w:szCs w:val="32"/>
          <w:lang w:val="en-US"/>
        </w:rPr>
      </w:pPr>
    </w:p>
    <w:p w14:paraId="44E1D5DD" w14:textId="3BC90FF9" w:rsidR="00CA39BC" w:rsidRPr="00C5374B" w:rsidRDefault="00D665F8" w:rsidP="00C5374B">
      <w:pPr>
        <w:widowControl w:val="0"/>
        <w:autoSpaceDE w:val="0"/>
        <w:autoSpaceDN w:val="0"/>
        <w:adjustRightInd w:val="0"/>
        <w:jc w:val="center"/>
        <w:rPr>
          <w:rFonts w:ascii="Times New Roman" w:hAnsi="Times New Roman" w:cs="Times New Roman"/>
          <w:bCs/>
          <w:noProof/>
          <w:sz w:val="36"/>
          <w:szCs w:val="36"/>
        </w:rPr>
      </w:pPr>
      <w:r w:rsidRPr="00C5374B">
        <w:rPr>
          <w:rFonts w:ascii="Times New Roman" w:hAnsi="Times New Roman" w:cs="Times New Roman"/>
          <w:bCs/>
          <w:noProof/>
          <w:sz w:val="36"/>
          <w:szCs w:val="36"/>
        </w:rPr>
        <w:t>Referat</w:t>
      </w:r>
      <w:r w:rsidR="00DB5CED" w:rsidRPr="00C5374B">
        <w:rPr>
          <w:rFonts w:ascii="Times New Roman" w:hAnsi="Times New Roman" w:cs="Times New Roman"/>
          <w:bCs/>
          <w:noProof/>
          <w:sz w:val="36"/>
          <w:szCs w:val="36"/>
        </w:rPr>
        <w:t xml:space="preserve"> </w:t>
      </w:r>
      <w:r w:rsidR="00C5374B" w:rsidRPr="00C5374B">
        <w:rPr>
          <w:rFonts w:ascii="Times New Roman" w:hAnsi="Times New Roman" w:cs="Times New Roman"/>
          <w:bCs/>
          <w:noProof/>
          <w:sz w:val="36"/>
          <w:szCs w:val="36"/>
        </w:rPr>
        <w:t xml:space="preserve">fra </w:t>
      </w:r>
      <w:r w:rsidR="00CA39BC" w:rsidRPr="00C5374B">
        <w:rPr>
          <w:rFonts w:ascii="Times New Roman" w:hAnsi="Times New Roman" w:cs="Times New Roman"/>
          <w:bCs/>
          <w:noProof/>
          <w:sz w:val="36"/>
          <w:szCs w:val="36"/>
        </w:rPr>
        <w:t>styremøte</w:t>
      </w:r>
      <w:r w:rsidR="00C5374B" w:rsidRPr="00C5374B">
        <w:rPr>
          <w:rFonts w:ascii="Times New Roman" w:hAnsi="Times New Roman" w:cs="Times New Roman"/>
          <w:bCs/>
          <w:noProof/>
          <w:sz w:val="36"/>
          <w:szCs w:val="36"/>
        </w:rPr>
        <w:t>t</w:t>
      </w:r>
      <w:r w:rsidR="00C5374B">
        <w:rPr>
          <w:rFonts w:ascii="Times New Roman" w:hAnsi="Times New Roman" w:cs="Times New Roman"/>
          <w:bCs/>
          <w:noProof/>
          <w:sz w:val="36"/>
          <w:szCs w:val="36"/>
        </w:rPr>
        <w:t xml:space="preserve"> </w:t>
      </w:r>
      <w:r w:rsidR="006D032C" w:rsidRPr="00C5374B">
        <w:rPr>
          <w:rFonts w:ascii="Times New Roman" w:hAnsi="Times New Roman" w:cs="Times New Roman"/>
          <w:bCs/>
          <w:noProof/>
          <w:sz w:val="36"/>
          <w:szCs w:val="36"/>
        </w:rPr>
        <w:t>15</w:t>
      </w:r>
      <w:r w:rsidR="00CA39BC" w:rsidRPr="00C5374B">
        <w:rPr>
          <w:rFonts w:ascii="Times New Roman" w:hAnsi="Times New Roman" w:cs="Times New Roman"/>
          <w:bCs/>
          <w:noProof/>
          <w:sz w:val="36"/>
          <w:szCs w:val="36"/>
        </w:rPr>
        <w:t>.</w:t>
      </w:r>
      <w:r w:rsidR="000C77AF" w:rsidRPr="00C5374B">
        <w:rPr>
          <w:rFonts w:ascii="Times New Roman" w:hAnsi="Times New Roman" w:cs="Times New Roman"/>
          <w:bCs/>
          <w:noProof/>
          <w:sz w:val="36"/>
          <w:szCs w:val="36"/>
        </w:rPr>
        <w:t xml:space="preserve"> </w:t>
      </w:r>
      <w:r w:rsidR="006D032C" w:rsidRPr="00C5374B">
        <w:rPr>
          <w:rFonts w:ascii="Times New Roman" w:hAnsi="Times New Roman" w:cs="Times New Roman"/>
          <w:bCs/>
          <w:noProof/>
          <w:sz w:val="36"/>
          <w:szCs w:val="36"/>
        </w:rPr>
        <w:t xml:space="preserve">februar </w:t>
      </w:r>
      <w:r w:rsidR="000C77AF" w:rsidRPr="00C5374B">
        <w:rPr>
          <w:rFonts w:ascii="Times New Roman" w:hAnsi="Times New Roman" w:cs="Times New Roman"/>
          <w:bCs/>
          <w:noProof/>
          <w:sz w:val="36"/>
          <w:szCs w:val="36"/>
        </w:rPr>
        <w:t>201</w:t>
      </w:r>
      <w:r w:rsidR="006D032C" w:rsidRPr="00C5374B">
        <w:rPr>
          <w:rFonts w:ascii="Times New Roman" w:hAnsi="Times New Roman" w:cs="Times New Roman"/>
          <w:bCs/>
          <w:noProof/>
          <w:sz w:val="36"/>
          <w:szCs w:val="36"/>
        </w:rPr>
        <w:t>6</w:t>
      </w:r>
      <w:r w:rsidR="000C77AF" w:rsidRPr="00C5374B">
        <w:rPr>
          <w:rFonts w:ascii="Times New Roman" w:hAnsi="Times New Roman" w:cs="Times New Roman"/>
          <w:bCs/>
          <w:noProof/>
          <w:sz w:val="36"/>
          <w:szCs w:val="36"/>
        </w:rPr>
        <w:t xml:space="preserve"> kl. 1</w:t>
      </w:r>
      <w:r w:rsidR="00857C62" w:rsidRPr="00C5374B">
        <w:rPr>
          <w:rFonts w:ascii="Times New Roman" w:hAnsi="Times New Roman" w:cs="Times New Roman"/>
          <w:bCs/>
          <w:noProof/>
          <w:sz w:val="36"/>
          <w:szCs w:val="36"/>
        </w:rPr>
        <w:t>1- 14</w:t>
      </w:r>
      <w:r w:rsidR="00CA39BC" w:rsidRPr="00C5374B">
        <w:rPr>
          <w:rFonts w:ascii="Times New Roman" w:hAnsi="Times New Roman" w:cs="Times New Roman"/>
          <w:bCs/>
          <w:noProof/>
          <w:sz w:val="36"/>
          <w:szCs w:val="36"/>
        </w:rPr>
        <w:t>.00</w:t>
      </w:r>
    </w:p>
    <w:p w14:paraId="26D667D0" w14:textId="77777777" w:rsidR="00857C62" w:rsidRPr="00C5374B" w:rsidRDefault="00857C62" w:rsidP="00CA39BC">
      <w:pPr>
        <w:widowControl w:val="0"/>
        <w:autoSpaceDE w:val="0"/>
        <w:autoSpaceDN w:val="0"/>
        <w:adjustRightInd w:val="0"/>
        <w:jc w:val="center"/>
        <w:rPr>
          <w:rFonts w:ascii="Times New Roman" w:hAnsi="Times New Roman" w:cs="Times New Roman"/>
          <w:bCs/>
          <w:noProof/>
          <w:sz w:val="36"/>
          <w:szCs w:val="36"/>
        </w:rPr>
      </w:pPr>
      <w:r w:rsidRPr="00C5374B">
        <w:rPr>
          <w:rFonts w:ascii="Times New Roman" w:hAnsi="Times New Roman" w:cs="Times New Roman"/>
          <w:bCs/>
          <w:noProof/>
          <w:sz w:val="36"/>
          <w:szCs w:val="36"/>
        </w:rPr>
        <w:t xml:space="preserve">og dialogmøte med NOKUT og arbeidsgruppen </w:t>
      </w:r>
    </w:p>
    <w:p w14:paraId="0A5958F4" w14:textId="5EB408F9" w:rsidR="00857C62" w:rsidRPr="00C5374B" w:rsidRDefault="00C5374B" w:rsidP="00CA39BC">
      <w:pPr>
        <w:widowControl w:val="0"/>
        <w:autoSpaceDE w:val="0"/>
        <w:autoSpaceDN w:val="0"/>
        <w:adjustRightInd w:val="0"/>
        <w:jc w:val="center"/>
        <w:rPr>
          <w:rFonts w:ascii="Times New Roman" w:hAnsi="Times New Roman" w:cs="Times New Roman"/>
          <w:bCs/>
          <w:noProof/>
          <w:sz w:val="36"/>
          <w:szCs w:val="36"/>
        </w:rPr>
      </w:pPr>
      <w:r>
        <w:rPr>
          <w:rFonts w:ascii="Times New Roman" w:hAnsi="Times New Roman" w:cs="Times New Roman"/>
          <w:bCs/>
          <w:noProof/>
          <w:sz w:val="36"/>
          <w:szCs w:val="36"/>
        </w:rPr>
        <w:t xml:space="preserve">kl </w:t>
      </w:r>
      <w:r w:rsidR="00857C62" w:rsidRPr="00C5374B">
        <w:rPr>
          <w:rFonts w:ascii="Times New Roman" w:hAnsi="Times New Roman" w:cs="Times New Roman"/>
          <w:bCs/>
          <w:noProof/>
          <w:sz w:val="36"/>
          <w:szCs w:val="36"/>
        </w:rPr>
        <w:t>14.00-16.00</w:t>
      </w:r>
    </w:p>
    <w:p w14:paraId="20B63992" w14:textId="77777777" w:rsidR="00D665F8" w:rsidRPr="00C5374B" w:rsidRDefault="000C77AF" w:rsidP="00D665F8">
      <w:pPr>
        <w:widowControl w:val="0"/>
        <w:autoSpaceDE w:val="0"/>
        <w:autoSpaceDN w:val="0"/>
        <w:adjustRightInd w:val="0"/>
        <w:jc w:val="center"/>
        <w:rPr>
          <w:rFonts w:ascii="Times New Roman" w:hAnsi="Times New Roman" w:cs="Times New Roman"/>
          <w:bCs/>
          <w:noProof/>
          <w:sz w:val="36"/>
          <w:szCs w:val="36"/>
        </w:rPr>
      </w:pPr>
      <w:r w:rsidRPr="00C5374B">
        <w:rPr>
          <w:rFonts w:ascii="Times New Roman" w:hAnsi="Times New Roman" w:cs="Times New Roman"/>
          <w:bCs/>
          <w:noProof/>
          <w:sz w:val="36"/>
          <w:szCs w:val="36"/>
        </w:rPr>
        <w:t xml:space="preserve">Sted:  </w:t>
      </w:r>
      <w:r w:rsidR="00857C62" w:rsidRPr="00C5374B">
        <w:rPr>
          <w:rFonts w:ascii="Times New Roman" w:hAnsi="Times New Roman" w:cs="Times New Roman"/>
          <w:bCs/>
          <w:noProof/>
          <w:sz w:val="36"/>
          <w:szCs w:val="36"/>
        </w:rPr>
        <w:t>Helga Engs hus rom 589</w:t>
      </w:r>
    </w:p>
    <w:p w14:paraId="09CB60F9" w14:textId="77777777" w:rsidR="00DB5CED" w:rsidRPr="00CA39BC" w:rsidRDefault="00DB5CED" w:rsidP="00DB5CED">
      <w:pPr>
        <w:widowControl w:val="0"/>
        <w:autoSpaceDE w:val="0"/>
        <w:autoSpaceDN w:val="0"/>
        <w:adjustRightInd w:val="0"/>
        <w:rPr>
          <w:rFonts w:ascii="Calibri" w:hAnsi="Calibri" w:cs="Calibri"/>
          <w:bCs/>
          <w:noProof/>
          <w:sz w:val="28"/>
          <w:szCs w:val="28"/>
        </w:rPr>
      </w:pPr>
    </w:p>
    <w:p w14:paraId="5A53D625" w14:textId="77777777" w:rsidR="00D665F8" w:rsidRPr="00D665F8" w:rsidRDefault="00D665F8" w:rsidP="00D665F8">
      <w:pPr>
        <w:spacing w:line="276" w:lineRule="auto"/>
        <w:ind w:left="1416" w:hanging="1416"/>
        <w:rPr>
          <w:rFonts w:ascii="Times New Roman" w:eastAsia="Calibri" w:hAnsi="Times New Roman" w:cs="Times New Roman"/>
          <w:lang w:eastAsia="en-US"/>
        </w:rPr>
      </w:pPr>
      <w:r>
        <w:rPr>
          <w:rFonts w:ascii="Times New Roman" w:eastAsia="Calibri" w:hAnsi="Times New Roman" w:cs="Times New Roman"/>
          <w:b/>
          <w:lang w:eastAsia="en-US"/>
        </w:rPr>
        <w:t>Tilstede:</w:t>
      </w:r>
      <w:r>
        <w:rPr>
          <w:rFonts w:ascii="Times New Roman" w:eastAsia="Calibri" w:hAnsi="Times New Roman" w:cs="Times New Roman"/>
          <w:b/>
          <w:lang w:eastAsia="en-US"/>
        </w:rPr>
        <w:tab/>
      </w:r>
      <w:r>
        <w:rPr>
          <w:rFonts w:ascii="Times New Roman" w:eastAsia="Calibri" w:hAnsi="Times New Roman" w:cs="Times New Roman"/>
          <w:lang w:eastAsia="en-US"/>
        </w:rPr>
        <w:t xml:space="preserve">Tone Dyrdal Solbrekke, Anne Kristin Rønsen, Gunnar Horn, Trine Fossland, Eilef Johan Gard, Ivar Nordmo </w:t>
      </w:r>
    </w:p>
    <w:p w14:paraId="5D4B314A" w14:textId="77777777" w:rsidR="00D665F8" w:rsidRDefault="00D665F8" w:rsidP="00CA39BC">
      <w:pPr>
        <w:spacing w:line="276" w:lineRule="auto"/>
        <w:rPr>
          <w:rFonts w:ascii="Times New Roman" w:eastAsia="Calibri" w:hAnsi="Times New Roman" w:cs="Times New Roman"/>
          <w:b/>
          <w:lang w:eastAsia="en-US"/>
        </w:rPr>
      </w:pPr>
    </w:p>
    <w:p w14:paraId="28AEDAA5" w14:textId="77777777" w:rsidR="00CA39BC" w:rsidRPr="00E50074" w:rsidRDefault="00CA39BC" w:rsidP="00CA39BC">
      <w:pPr>
        <w:spacing w:line="276" w:lineRule="auto"/>
        <w:rPr>
          <w:rFonts w:ascii="Times New Roman" w:eastAsia="Calibri" w:hAnsi="Times New Roman" w:cs="Times New Roman"/>
          <w:lang w:eastAsia="en-US"/>
        </w:rPr>
      </w:pPr>
      <w:r w:rsidRPr="00E50074">
        <w:rPr>
          <w:rFonts w:ascii="Times New Roman" w:eastAsia="Calibri" w:hAnsi="Times New Roman" w:cs="Times New Roman"/>
          <w:b/>
          <w:lang w:eastAsia="en-US"/>
        </w:rPr>
        <w:t>Saksliste:</w:t>
      </w:r>
      <w:r w:rsidR="00E160FC">
        <w:rPr>
          <w:rFonts w:ascii="Times New Roman" w:eastAsia="Calibri" w:hAnsi="Times New Roman" w:cs="Times New Roman"/>
          <w:b/>
          <w:lang w:eastAsia="en-US"/>
        </w:rPr>
        <w:t xml:space="preserve"> </w:t>
      </w:r>
      <w:r w:rsidR="00E160FC">
        <w:rPr>
          <w:rFonts w:ascii="Times New Roman" w:eastAsia="Calibri" w:hAnsi="Times New Roman" w:cs="Times New Roman"/>
          <w:b/>
          <w:lang w:eastAsia="en-US"/>
        </w:rPr>
        <w:tab/>
        <w:t>11.00-14.00</w:t>
      </w:r>
    </w:p>
    <w:p w14:paraId="5706C1F5" w14:textId="77777777" w:rsidR="00D665F8" w:rsidRDefault="00CA39BC" w:rsidP="00CA39BC">
      <w:pPr>
        <w:spacing w:line="276" w:lineRule="auto"/>
        <w:rPr>
          <w:rFonts w:ascii="Times New Roman" w:eastAsia="Calibri" w:hAnsi="Times New Roman" w:cs="Times New Roman"/>
          <w:lang w:eastAsia="en-US"/>
        </w:rPr>
      </w:pPr>
      <w:r w:rsidRPr="00E50074">
        <w:rPr>
          <w:rFonts w:ascii="Times New Roman" w:eastAsia="Calibri" w:hAnsi="Times New Roman" w:cs="Times New Roman"/>
          <w:lang w:eastAsia="en-US"/>
        </w:rPr>
        <w:t>Sak 1</w:t>
      </w:r>
      <w:r w:rsidR="00857C62">
        <w:rPr>
          <w:rFonts w:ascii="Times New Roman" w:eastAsia="Calibri" w:hAnsi="Times New Roman" w:cs="Times New Roman"/>
          <w:lang w:eastAsia="en-US"/>
        </w:rPr>
        <w:t>/16</w:t>
      </w:r>
      <w:r w:rsidRPr="00E50074">
        <w:rPr>
          <w:rFonts w:ascii="Times New Roman" w:eastAsia="Calibri" w:hAnsi="Times New Roman" w:cs="Times New Roman"/>
          <w:lang w:eastAsia="en-US"/>
        </w:rPr>
        <w:t xml:space="preserve">: </w:t>
      </w:r>
      <w:r w:rsidRPr="00E50074">
        <w:rPr>
          <w:rFonts w:ascii="Times New Roman" w:eastAsia="Calibri" w:hAnsi="Times New Roman" w:cs="Times New Roman"/>
          <w:lang w:eastAsia="en-US"/>
        </w:rPr>
        <w:tab/>
        <w:t xml:space="preserve">Godkjenning av innkalling </w:t>
      </w:r>
      <w:r w:rsidR="006D032C">
        <w:rPr>
          <w:rFonts w:ascii="Times New Roman" w:eastAsia="Calibri" w:hAnsi="Times New Roman" w:cs="Times New Roman"/>
          <w:lang w:eastAsia="en-US"/>
        </w:rPr>
        <w:t xml:space="preserve">og </w:t>
      </w:r>
      <w:r w:rsidRPr="00E50074">
        <w:rPr>
          <w:rFonts w:ascii="Times New Roman" w:eastAsia="Calibri" w:hAnsi="Times New Roman" w:cs="Times New Roman"/>
          <w:lang w:eastAsia="en-US"/>
        </w:rPr>
        <w:t>referat</w:t>
      </w:r>
      <w:r w:rsidR="006D032C">
        <w:rPr>
          <w:rFonts w:ascii="Times New Roman" w:eastAsia="Calibri" w:hAnsi="Times New Roman" w:cs="Times New Roman"/>
          <w:lang w:eastAsia="en-US"/>
        </w:rPr>
        <w:t xml:space="preserve"> fra styremøtet 7.des</w:t>
      </w:r>
      <w:r w:rsidR="00A44F21">
        <w:rPr>
          <w:rFonts w:ascii="Times New Roman" w:eastAsia="Calibri" w:hAnsi="Times New Roman" w:cs="Times New Roman"/>
          <w:lang w:eastAsia="en-US"/>
        </w:rPr>
        <w:t>.15</w:t>
      </w:r>
      <w:r w:rsidR="00D665F8">
        <w:rPr>
          <w:rFonts w:ascii="Times New Roman" w:eastAsia="Calibri" w:hAnsi="Times New Roman" w:cs="Times New Roman"/>
          <w:lang w:eastAsia="en-US"/>
        </w:rPr>
        <w:t>.</w:t>
      </w:r>
    </w:p>
    <w:p w14:paraId="394BC1ED" w14:textId="016333F0" w:rsidR="00CA39BC" w:rsidRDefault="00D665F8" w:rsidP="00D665F8">
      <w:pPr>
        <w:spacing w:line="276" w:lineRule="auto"/>
        <w:ind w:left="1416" w:firstLine="4"/>
        <w:rPr>
          <w:rFonts w:ascii="Times New Roman" w:eastAsia="Calibri" w:hAnsi="Times New Roman" w:cs="Times New Roman"/>
          <w:i/>
          <w:lang w:eastAsia="en-US"/>
        </w:rPr>
      </w:pPr>
      <w:r>
        <w:rPr>
          <w:rFonts w:ascii="Times New Roman" w:eastAsia="Calibri" w:hAnsi="Times New Roman" w:cs="Times New Roman"/>
          <w:i/>
          <w:lang w:eastAsia="en-US"/>
        </w:rPr>
        <w:t>Innkalling godkjent. Økonomi med regnskap 2015 og budsjett 2016 ble lag</w:t>
      </w:r>
      <w:r w:rsidR="00C5374B">
        <w:rPr>
          <w:rFonts w:ascii="Times New Roman" w:eastAsia="Calibri" w:hAnsi="Times New Roman" w:cs="Times New Roman"/>
          <w:i/>
          <w:lang w:eastAsia="en-US"/>
        </w:rPr>
        <w:t>t til som sak under eventuelt. Saksp</w:t>
      </w:r>
      <w:r>
        <w:rPr>
          <w:rFonts w:ascii="Times New Roman" w:eastAsia="Calibri" w:hAnsi="Times New Roman" w:cs="Times New Roman"/>
          <w:i/>
          <w:lang w:eastAsia="en-US"/>
        </w:rPr>
        <w:t>apirer på økonomi var sendt ut på forhånd</w:t>
      </w:r>
      <w:r w:rsidRPr="00D665F8">
        <w:rPr>
          <w:rFonts w:ascii="Times New Roman" w:eastAsia="Calibri" w:hAnsi="Times New Roman" w:cs="Times New Roman"/>
          <w:i/>
          <w:lang w:eastAsia="en-US"/>
        </w:rPr>
        <w:t>.</w:t>
      </w:r>
      <w:r w:rsidR="006D032C" w:rsidRPr="00D665F8">
        <w:rPr>
          <w:rFonts w:ascii="Times New Roman" w:eastAsia="Calibri" w:hAnsi="Times New Roman" w:cs="Times New Roman"/>
          <w:i/>
          <w:lang w:eastAsia="en-US"/>
        </w:rPr>
        <w:t xml:space="preserve"> </w:t>
      </w:r>
      <w:r w:rsidRPr="00D665F8">
        <w:rPr>
          <w:rFonts w:ascii="Times New Roman" w:eastAsia="Calibri" w:hAnsi="Times New Roman" w:cs="Times New Roman"/>
          <w:i/>
          <w:lang w:eastAsia="en-US"/>
        </w:rPr>
        <w:t>Referat fra forrige møte var godkjent på sirkulasjon.</w:t>
      </w:r>
    </w:p>
    <w:p w14:paraId="2A5B667C" w14:textId="77777777" w:rsidR="00D665F8" w:rsidRPr="00E50074" w:rsidRDefault="00D665F8" w:rsidP="00D665F8">
      <w:pPr>
        <w:spacing w:line="276" w:lineRule="auto"/>
        <w:ind w:left="1416" w:firstLine="4"/>
        <w:rPr>
          <w:rFonts w:ascii="Times New Roman" w:eastAsia="Calibri" w:hAnsi="Times New Roman" w:cs="Times New Roman"/>
          <w:lang w:eastAsia="en-US"/>
        </w:rPr>
      </w:pPr>
    </w:p>
    <w:p w14:paraId="0F775E2B" w14:textId="77777777" w:rsidR="00767DC9" w:rsidRDefault="00CA39BC" w:rsidP="00CA39BC">
      <w:pPr>
        <w:spacing w:line="276" w:lineRule="auto"/>
        <w:rPr>
          <w:rFonts w:ascii="Times New Roman" w:eastAsia="Calibri" w:hAnsi="Times New Roman" w:cs="Times New Roman"/>
          <w:lang w:eastAsia="en-US"/>
        </w:rPr>
      </w:pPr>
      <w:r w:rsidRPr="00E50074">
        <w:rPr>
          <w:rFonts w:ascii="Times New Roman" w:eastAsia="Calibri" w:hAnsi="Times New Roman" w:cs="Times New Roman"/>
          <w:lang w:eastAsia="en-US"/>
        </w:rPr>
        <w:t>Sak 2</w:t>
      </w:r>
      <w:r w:rsidR="00857C62">
        <w:rPr>
          <w:rFonts w:ascii="Times New Roman" w:eastAsia="Calibri" w:hAnsi="Times New Roman" w:cs="Times New Roman"/>
          <w:lang w:eastAsia="en-US"/>
        </w:rPr>
        <w:t>/16</w:t>
      </w:r>
      <w:r w:rsidRPr="00E50074">
        <w:rPr>
          <w:rFonts w:ascii="Times New Roman" w:eastAsia="Calibri" w:hAnsi="Times New Roman" w:cs="Times New Roman"/>
          <w:lang w:eastAsia="en-US"/>
        </w:rPr>
        <w:t>:</w:t>
      </w:r>
      <w:r w:rsidRPr="00E50074">
        <w:rPr>
          <w:rFonts w:ascii="Times New Roman" w:eastAsia="Calibri" w:hAnsi="Times New Roman" w:cs="Times New Roman"/>
          <w:lang w:eastAsia="en-US"/>
        </w:rPr>
        <w:tab/>
        <w:t>Valg av referent</w:t>
      </w:r>
    </w:p>
    <w:p w14:paraId="71645728" w14:textId="77777777" w:rsidR="00D665F8" w:rsidRDefault="00D665F8" w:rsidP="00CA39BC">
      <w:pPr>
        <w:spacing w:line="276" w:lineRule="auto"/>
        <w:rPr>
          <w:rFonts w:ascii="Times New Roman" w:eastAsia="Calibri" w:hAnsi="Times New Roman" w:cs="Times New Roman"/>
          <w:i/>
          <w:lang w:eastAsia="en-US"/>
        </w:rPr>
      </w:pPr>
      <w:r>
        <w:rPr>
          <w:rFonts w:ascii="Times New Roman" w:eastAsia="Calibri" w:hAnsi="Times New Roman" w:cs="Times New Roman"/>
          <w:lang w:eastAsia="en-US"/>
        </w:rPr>
        <w:tab/>
      </w:r>
      <w:r>
        <w:rPr>
          <w:rFonts w:ascii="Times New Roman" w:eastAsia="Calibri" w:hAnsi="Times New Roman" w:cs="Times New Roman"/>
          <w:lang w:eastAsia="en-US"/>
        </w:rPr>
        <w:tab/>
      </w:r>
      <w:r>
        <w:rPr>
          <w:rFonts w:ascii="Times New Roman" w:eastAsia="Calibri" w:hAnsi="Times New Roman" w:cs="Times New Roman"/>
          <w:i/>
          <w:lang w:eastAsia="en-US"/>
        </w:rPr>
        <w:t>Ivar valgt som referent.</w:t>
      </w:r>
    </w:p>
    <w:p w14:paraId="31709AEF" w14:textId="77777777" w:rsidR="00D665F8" w:rsidRPr="00D665F8" w:rsidRDefault="00D665F8" w:rsidP="00CA39BC">
      <w:pPr>
        <w:spacing w:line="276" w:lineRule="auto"/>
        <w:rPr>
          <w:rFonts w:ascii="Times New Roman" w:eastAsia="Calibri" w:hAnsi="Times New Roman" w:cs="Times New Roman"/>
          <w:i/>
          <w:lang w:eastAsia="en-US"/>
        </w:rPr>
      </w:pPr>
    </w:p>
    <w:p w14:paraId="47F490F9" w14:textId="77777777" w:rsidR="004818C2" w:rsidRDefault="00767DC9" w:rsidP="00857C62">
      <w:pPr>
        <w:spacing w:line="276" w:lineRule="auto"/>
        <w:ind w:left="1410" w:hanging="1410"/>
        <w:rPr>
          <w:rFonts w:ascii="Times New Roman" w:eastAsia="Calibri" w:hAnsi="Times New Roman" w:cs="Times New Roman"/>
          <w:lang w:eastAsia="en-US"/>
        </w:rPr>
      </w:pPr>
      <w:r w:rsidRPr="006D032C">
        <w:rPr>
          <w:rFonts w:ascii="Times New Roman" w:eastAsia="Calibri" w:hAnsi="Times New Roman" w:cs="Times New Roman"/>
          <w:lang w:eastAsia="en-US"/>
        </w:rPr>
        <w:t>Sak 3</w:t>
      </w:r>
      <w:r w:rsidR="00857C62">
        <w:rPr>
          <w:rFonts w:ascii="Times New Roman" w:eastAsia="Calibri" w:hAnsi="Times New Roman" w:cs="Times New Roman"/>
          <w:lang w:eastAsia="en-US"/>
        </w:rPr>
        <w:t>/16</w:t>
      </w:r>
      <w:r w:rsidRPr="006D032C">
        <w:rPr>
          <w:rFonts w:ascii="Times New Roman" w:eastAsia="Calibri" w:hAnsi="Times New Roman" w:cs="Times New Roman"/>
          <w:lang w:eastAsia="en-US"/>
        </w:rPr>
        <w:t>:</w:t>
      </w:r>
      <w:r w:rsidRPr="006D032C">
        <w:rPr>
          <w:rFonts w:ascii="Times New Roman" w:eastAsia="Calibri" w:hAnsi="Times New Roman" w:cs="Times New Roman"/>
          <w:lang w:eastAsia="en-US"/>
        </w:rPr>
        <w:tab/>
      </w:r>
      <w:r w:rsidR="00857C62">
        <w:rPr>
          <w:rFonts w:ascii="Times New Roman" w:eastAsia="Calibri" w:hAnsi="Times New Roman" w:cs="Times New Roman"/>
          <w:lang w:eastAsia="en-US"/>
        </w:rPr>
        <w:t>Forberedelse til samtale med NOKUT etter styremøtet 15.02</w:t>
      </w:r>
      <w:r w:rsidR="00775912">
        <w:rPr>
          <w:rFonts w:ascii="Times New Roman" w:eastAsia="Calibri" w:hAnsi="Times New Roman" w:cs="Times New Roman"/>
          <w:lang w:eastAsia="en-US"/>
        </w:rPr>
        <w:t xml:space="preserve"> (Tone)</w:t>
      </w:r>
    </w:p>
    <w:p w14:paraId="2124651A" w14:textId="77777777" w:rsidR="00216321" w:rsidRDefault="00D665F8" w:rsidP="00216321">
      <w:pPr>
        <w:spacing w:line="276" w:lineRule="auto"/>
        <w:ind w:left="1410" w:hanging="1410"/>
        <w:rPr>
          <w:rFonts w:ascii="Times New Roman" w:eastAsia="Calibri" w:hAnsi="Times New Roman" w:cs="Times New Roman"/>
          <w:i/>
          <w:lang w:eastAsia="en-US"/>
        </w:rPr>
      </w:pPr>
      <w:r>
        <w:rPr>
          <w:rFonts w:ascii="Times New Roman" w:eastAsia="Calibri" w:hAnsi="Times New Roman" w:cs="Times New Roman"/>
          <w:lang w:eastAsia="en-US"/>
        </w:rPr>
        <w:tab/>
      </w:r>
      <w:r>
        <w:rPr>
          <w:rFonts w:ascii="Times New Roman" w:eastAsia="Calibri" w:hAnsi="Times New Roman" w:cs="Times New Roman"/>
          <w:i/>
          <w:lang w:eastAsia="en-US"/>
        </w:rPr>
        <w:t>Tone hadde på forhånd sendt epost til NOKUT ved Øystein Lund og Hege Brodahl med forslag om tre tema t</w:t>
      </w:r>
      <w:r w:rsidR="00C5374B">
        <w:rPr>
          <w:rFonts w:ascii="Times New Roman" w:eastAsia="Calibri" w:hAnsi="Times New Roman" w:cs="Times New Roman"/>
          <w:i/>
          <w:lang w:eastAsia="en-US"/>
        </w:rPr>
        <w:t>il møtet</w:t>
      </w:r>
      <w:r w:rsidR="00216321">
        <w:rPr>
          <w:rFonts w:ascii="Times New Roman" w:eastAsia="Calibri" w:hAnsi="Times New Roman" w:cs="Times New Roman"/>
          <w:i/>
          <w:lang w:eastAsia="en-US"/>
        </w:rPr>
        <w:t>:</w:t>
      </w:r>
    </w:p>
    <w:p w14:paraId="18C12F9C" w14:textId="46B4E393" w:rsidR="00216321" w:rsidRPr="00216321" w:rsidRDefault="00472479" w:rsidP="00472479">
      <w:pPr>
        <w:spacing w:line="276" w:lineRule="auto"/>
        <w:ind w:left="702" w:firstLine="708"/>
        <w:rPr>
          <w:rFonts w:ascii="Times New Roman" w:eastAsia="Calibri" w:hAnsi="Times New Roman" w:cs="Times New Roman"/>
          <w:i/>
          <w:lang w:eastAsia="en-US"/>
        </w:rPr>
      </w:pPr>
      <w:r>
        <w:rPr>
          <w:rFonts w:ascii="Times New Roman" w:eastAsia="Calibri" w:hAnsi="Times New Roman" w:cs="Times New Roman"/>
          <w:i/>
          <w:lang w:eastAsia="en-US"/>
        </w:rPr>
        <w:t>1.</w:t>
      </w:r>
      <w:r w:rsidR="00216321" w:rsidRPr="00216321">
        <w:rPr>
          <w:rFonts w:ascii="Times New Roman" w:eastAsia="Calibri" w:hAnsi="Times New Roman" w:cs="Times New Roman"/>
          <w:i/>
          <w:lang w:eastAsia="en-US"/>
        </w:rPr>
        <w:t>Hvordan NOKUT gjennom arbeidet med utvikling av nasjonal strategi for</w:t>
      </w:r>
    </w:p>
    <w:p w14:paraId="464C3D1A" w14:textId="1549E248" w:rsidR="00216321" w:rsidRPr="00216321" w:rsidRDefault="00216321" w:rsidP="00216321">
      <w:pPr>
        <w:spacing w:line="276" w:lineRule="auto"/>
        <w:ind w:left="1410" w:hanging="1410"/>
        <w:rPr>
          <w:rFonts w:ascii="Times New Roman" w:eastAsia="Calibri" w:hAnsi="Times New Roman" w:cs="Times New Roman"/>
          <w:i/>
          <w:lang w:eastAsia="en-US"/>
        </w:rPr>
      </w:pPr>
      <w:r>
        <w:rPr>
          <w:rFonts w:ascii="Times New Roman" w:eastAsia="Calibri" w:hAnsi="Times New Roman" w:cs="Times New Roman"/>
          <w:i/>
          <w:lang w:eastAsia="en-US"/>
        </w:rPr>
        <w:t xml:space="preserve"> </w:t>
      </w:r>
      <w:r>
        <w:rPr>
          <w:rFonts w:ascii="Times New Roman" w:eastAsia="Calibri" w:hAnsi="Times New Roman" w:cs="Times New Roman"/>
          <w:i/>
          <w:lang w:eastAsia="en-US"/>
        </w:rPr>
        <w:tab/>
      </w:r>
      <w:r w:rsidRPr="00216321">
        <w:rPr>
          <w:rFonts w:ascii="Times New Roman" w:eastAsia="Calibri" w:hAnsi="Times New Roman" w:cs="Times New Roman"/>
          <w:i/>
          <w:lang w:eastAsia="en-US"/>
        </w:rPr>
        <w:t>utdanningskvalitet og ny modell for tilsyn med høyere utdanning forholder</w:t>
      </w:r>
    </w:p>
    <w:p w14:paraId="75D0E895" w14:textId="477BC427" w:rsidR="00216321" w:rsidRPr="00216321" w:rsidRDefault="00216321" w:rsidP="00216321">
      <w:pPr>
        <w:spacing w:line="276" w:lineRule="auto"/>
        <w:ind w:left="1410" w:hanging="1410"/>
        <w:rPr>
          <w:rFonts w:ascii="Times New Roman" w:eastAsia="Calibri" w:hAnsi="Times New Roman" w:cs="Times New Roman"/>
          <w:i/>
          <w:lang w:eastAsia="en-US"/>
        </w:rPr>
      </w:pPr>
      <w:r>
        <w:rPr>
          <w:rFonts w:ascii="Times New Roman" w:eastAsia="Calibri" w:hAnsi="Times New Roman" w:cs="Times New Roman"/>
          <w:i/>
          <w:lang w:eastAsia="en-US"/>
        </w:rPr>
        <w:t xml:space="preserve"> </w:t>
      </w:r>
      <w:r>
        <w:rPr>
          <w:rFonts w:ascii="Times New Roman" w:eastAsia="Calibri" w:hAnsi="Times New Roman" w:cs="Times New Roman"/>
          <w:i/>
          <w:lang w:eastAsia="en-US"/>
        </w:rPr>
        <w:tab/>
      </w:r>
      <w:r w:rsidRPr="00216321">
        <w:rPr>
          <w:rFonts w:ascii="Times New Roman" w:eastAsia="Calibri" w:hAnsi="Times New Roman" w:cs="Times New Roman"/>
          <w:i/>
          <w:lang w:eastAsia="en-US"/>
        </w:rPr>
        <w:t>seg til UHR s vedtatte nasjonale veiledende retningslinjer for universitets- og</w:t>
      </w:r>
    </w:p>
    <w:p w14:paraId="6A7789AC" w14:textId="2B6C84CC" w:rsidR="00216321" w:rsidRPr="00216321" w:rsidRDefault="00216321" w:rsidP="00216321">
      <w:pPr>
        <w:spacing w:line="276" w:lineRule="auto"/>
        <w:ind w:left="1410" w:hanging="1410"/>
        <w:rPr>
          <w:rFonts w:ascii="Times New Roman" w:eastAsia="Calibri" w:hAnsi="Times New Roman" w:cs="Times New Roman"/>
          <w:i/>
          <w:lang w:eastAsia="en-US"/>
        </w:rPr>
      </w:pPr>
      <w:r>
        <w:rPr>
          <w:rFonts w:ascii="Times New Roman" w:eastAsia="Calibri" w:hAnsi="Times New Roman" w:cs="Times New Roman"/>
          <w:i/>
          <w:lang w:eastAsia="en-US"/>
        </w:rPr>
        <w:t xml:space="preserve"> </w:t>
      </w:r>
      <w:r>
        <w:rPr>
          <w:rFonts w:ascii="Times New Roman" w:eastAsia="Calibri" w:hAnsi="Times New Roman" w:cs="Times New Roman"/>
          <w:i/>
          <w:lang w:eastAsia="en-US"/>
        </w:rPr>
        <w:tab/>
      </w:r>
      <w:r w:rsidRPr="00216321">
        <w:rPr>
          <w:rFonts w:ascii="Times New Roman" w:eastAsia="Calibri" w:hAnsi="Times New Roman" w:cs="Times New Roman"/>
          <w:i/>
          <w:lang w:eastAsia="en-US"/>
        </w:rPr>
        <w:t>høgskolepedagogisk basiskompetanse.</w:t>
      </w:r>
    </w:p>
    <w:p w14:paraId="32F81FAD" w14:textId="2612769F" w:rsidR="00216321" w:rsidRPr="00216321" w:rsidRDefault="00472479" w:rsidP="00472479">
      <w:pPr>
        <w:spacing w:line="276" w:lineRule="auto"/>
        <w:ind w:left="1410"/>
        <w:rPr>
          <w:rFonts w:ascii="Times New Roman" w:eastAsia="Calibri" w:hAnsi="Times New Roman" w:cs="Times New Roman"/>
          <w:i/>
          <w:lang w:eastAsia="en-US"/>
        </w:rPr>
      </w:pPr>
      <w:r>
        <w:rPr>
          <w:rFonts w:ascii="Times New Roman" w:eastAsia="Calibri" w:hAnsi="Times New Roman" w:cs="Times New Roman"/>
          <w:i/>
          <w:lang w:eastAsia="en-US"/>
        </w:rPr>
        <w:t>2.</w:t>
      </w:r>
      <w:r w:rsidR="00216321" w:rsidRPr="00216321">
        <w:rPr>
          <w:rFonts w:ascii="Times New Roman" w:eastAsia="Calibri" w:hAnsi="Times New Roman" w:cs="Times New Roman"/>
          <w:i/>
          <w:lang w:eastAsia="en-US"/>
        </w:rPr>
        <w:t>Vil NOKUT i større grad legge vekt på betydningen av pedagogisk kompetanse</w:t>
      </w:r>
      <w:r>
        <w:rPr>
          <w:rFonts w:ascii="Times New Roman" w:eastAsia="Calibri" w:hAnsi="Times New Roman" w:cs="Times New Roman"/>
          <w:i/>
          <w:lang w:eastAsia="en-US"/>
        </w:rPr>
        <w:t xml:space="preserve"> </w:t>
      </w:r>
      <w:r w:rsidR="00216321" w:rsidRPr="00216321">
        <w:rPr>
          <w:rFonts w:ascii="Times New Roman" w:eastAsia="Calibri" w:hAnsi="Times New Roman" w:cs="Times New Roman"/>
          <w:i/>
          <w:lang w:eastAsia="en-US"/>
        </w:rPr>
        <w:t>i fa</w:t>
      </w:r>
      <w:r w:rsidR="00216321">
        <w:rPr>
          <w:rFonts w:ascii="Times New Roman" w:eastAsia="Calibri" w:hAnsi="Times New Roman" w:cs="Times New Roman"/>
          <w:i/>
          <w:lang w:eastAsia="en-US"/>
        </w:rPr>
        <w:t xml:space="preserve">gmiljøene? Hvordan ser NOKUT at </w:t>
      </w:r>
      <w:r w:rsidR="00216321" w:rsidRPr="00216321">
        <w:rPr>
          <w:rFonts w:ascii="Times New Roman" w:eastAsia="Calibri" w:hAnsi="Times New Roman" w:cs="Times New Roman"/>
          <w:i/>
          <w:lang w:eastAsia="en-US"/>
        </w:rPr>
        <w:t xml:space="preserve">krav til pedagogisk basiskompetanse </w:t>
      </w:r>
      <w:r w:rsidR="00216321">
        <w:rPr>
          <w:rFonts w:ascii="Times New Roman" w:eastAsia="Calibri" w:hAnsi="Times New Roman" w:cs="Times New Roman"/>
          <w:i/>
          <w:lang w:eastAsia="en-US"/>
        </w:rPr>
        <w:t xml:space="preserve">kan være et felles grunnlag for </w:t>
      </w:r>
      <w:r w:rsidR="00216321" w:rsidRPr="00216321">
        <w:rPr>
          <w:rFonts w:ascii="Times New Roman" w:eastAsia="Calibri" w:hAnsi="Times New Roman" w:cs="Times New Roman"/>
          <w:i/>
          <w:lang w:eastAsia="en-US"/>
        </w:rPr>
        <w:t>universitetenes og høgskolenes ar</w:t>
      </w:r>
      <w:r w:rsidR="00216321">
        <w:rPr>
          <w:rFonts w:ascii="Times New Roman" w:eastAsia="Calibri" w:hAnsi="Times New Roman" w:cs="Times New Roman"/>
          <w:i/>
          <w:lang w:eastAsia="en-US"/>
        </w:rPr>
        <w:t xml:space="preserve">beid med å styrke kvaliteten på </w:t>
      </w:r>
      <w:r w:rsidR="00216321" w:rsidRPr="00216321">
        <w:rPr>
          <w:rFonts w:ascii="Times New Roman" w:eastAsia="Calibri" w:hAnsi="Times New Roman" w:cs="Times New Roman"/>
          <w:i/>
          <w:lang w:eastAsia="en-US"/>
        </w:rPr>
        <w:t>undervisning og læring?</w:t>
      </w:r>
    </w:p>
    <w:p w14:paraId="154FC6B2" w14:textId="2D5D677D" w:rsidR="00216321" w:rsidRPr="00216321" w:rsidRDefault="00216321" w:rsidP="00216321">
      <w:pPr>
        <w:spacing w:line="276" w:lineRule="auto"/>
        <w:ind w:left="1410" w:hanging="1410"/>
        <w:rPr>
          <w:rFonts w:ascii="Times New Roman" w:eastAsia="Calibri" w:hAnsi="Times New Roman" w:cs="Times New Roman"/>
          <w:i/>
          <w:lang w:eastAsia="en-US"/>
        </w:rPr>
      </w:pPr>
      <w:r>
        <w:rPr>
          <w:rFonts w:ascii="Times New Roman" w:eastAsia="Calibri" w:hAnsi="Times New Roman" w:cs="Times New Roman"/>
          <w:i/>
          <w:lang w:eastAsia="en-US"/>
        </w:rPr>
        <w:t xml:space="preserve"> </w:t>
      </w:r>
      <w:r w:rsidR="00472479">
        <w:rPr>
          <w:rFonts w:ascii="Times New Roman" w:eastAsia="Calibri" w:hAnsi="Times New Roman" w:cs="Times New Roman"/>
          <w:i/>
          <w:lang w:eastAsia="en-US"/>
        </w:rPr>
        <w:tab/>
        <w:t>3.</w:t>
      </w:r>
      <w:r w:rsidRPr="00216321">
        <w:rPr>
          <w:rFonts w:ascii="Times New Roman" w:eastAsia="Calibri" w:hAnsi="Times New Roman" w:cs="Times New Roman"/>
          <w:i/>
          <w:lang w:eastAsia="en-US"/>
        </w:rPr>
        <w:t xml:space="preserve">Hvordan ser NOKUT på </w:t>
      </w:r>
      <w:proofErr w:type="spellStart"/>
      <w:r w:rsidRPr="00216321">
        <w:rPr>
          <w:rFonts w:ascii="Times New Roman" w:eastAsia="Calibri" w:hAnsi="Times New Roman" w:cs="Times New Roman"/>
          <w:i/>
          <w:lang w:eastAsia="en-US"/>
        </w:rPr>
        <w:t>UHped</w:t>
      </w:r>
      <w:proofErr w:type="spellEnd"/>
      <w:r w:rsidRPr="00216321">
        <w:rPr>
          <w:rFonts w:ascii="Times New Roman" w:eastAsia="Calibri" w:hAnsi="Times New Roman" w:cs="Times New Roman"/>
          <w:i/>
          <w:lang w:eastAsia="en-US"/>
        </w:rPr>
        <w:t xml:space="preserve"> nettverkets potensielle rolle i arbeidet med å</w:t>
      </w:r>
    </w:p>
    <w:p w14:paraId="078E9D16" w14:textId="2A48633E" w:rsidR="00216321" w:rsidRDefault="00216321" w:rsidP="00216321">
      <w:pPr>
        <w:spacing w:line="276" w:lineRule="auto"/>
        <w:ind w:left="1410"/>
        <w:rPr>
          <w:rFonts w:ascii="Times New Roman" w:eastAsia="Calibri" w:hAnsi="Times New Roman" w:cs="Times New Roman"/>
          <w:i/>
          <w:lang w:eastAsia="en-US"/>
        </w:rPr>
      </w:pPr>
      <w:r w:rsidRPr="00216321">
        <w:rPr>
          <w:rFonts w:ascii="Times New Roman" w:eastAsia="Calibri" w:hAnsi="Times New Roman" w:cs="Times New Roman"/>
          <w:i/>
          <w:lang w:eastAsia="en-US"/>
        </w:rPr>
        <w:t xml:space="preserve">sikre nasjonal styrking av </w:t>
      </w:r>
      <w:proofErr w:type="spellStart"/>
      <w:r w:rsidRPr="00216321">
        <w:rPr>
          <w:rFonts w:ascii="Times New Roman" w:eastAsia="Calibri" w:hAnsi="Times New Roman" w:cs="Times New Roman"/>
          <w:i/>
          <w:lang w:eastAsia="en-US"/>
        </w:rPr>
        <w:t>UHped</w:t>
      </w:r>
      <w:proofErr w:type="spellEnd"/>
      <w:r w:rsidRPr="00216321">
        <w:rPr>
          <w:rFonts w:ascii="Times New Roman" w:eastAsia="Calibri" w:hAnsi="Times New Roman" w:cs="Times New Roman"/>
          <w:i/>
          <w:lang w:eastAsia="en-US"/>
        </w:rPr>
        <w:t xml:space="preserve"> kompetanse i tiden fremover.</w:t>
      </w:r>
    </w:p>
    <w:p w14:paraId="6E7A8968" w14:textId="36140629" w:rsidR="00D665F8" w:rsidRDefault="00C5374B" w:rsidP="00216321">
      <w:pPr>
        <w:spacing w:line="276" w:lineRule="auto"/>
        <w:ind w:left="1410"/>
        <w:rPr>
          <w:rFonts w:ascii="Times New Roman" w:eastAsia="Calibri" w:hAnsi="Times New Roman" w:cs="Times New Roman"/>
          <w:i/>
          <w:lang w:eastAsia="en-US"/>
        </w:rPr>
      </w:pPr>
      <w:r>
        <w:rPr>
          <w:rFonts w:ascii="Times New Roman" w:eastAsia="Calibri" w:hAnsi="Times New Roman" w:cs="Times New Roman"/>
          <w:i/>
          <w:lang w:eastAsia="en-US"/>
        </w:rPr>
        <w:t>Disse ble drøftet. D</w:t>
      </w:r>
      <w:r w:rsidR="00D665F8">
        <w:rPr>
          <w:rFonts w:ascii="Times New Roman" w:eastAsia="Calibri" w:hAnsi="Times New Roman" w:cs="Times New Roman"/>
          <w:i/>
          <w:lang w:eastAsia="en-US"/>
        </w:rPr>
        <w:t>et var enighet om at de var sentrale tema for møtet.</w:t>
      </w:r>
      <w:r w:rsidR="004244B6">
        <w:rPr>
          <w:rFonts w:ascii="Times New Roman" w:eastAsia="Calibri" w:hAnsi="Times New Roman" w:cs="Times New Roman"/>
          <w:i/>
          <w:lang w:eastAsia="en-US"/>
        </w:rPr>
        <w:t xml:space="preserve"> </w:t>
      </w:r>
    </w:p>
    <w:p w14:paraId="393D150F" w14:textId="77777777" w:rsidR="00216321" w:rsidRPr="00D665F8" w:rsidRDefault="00216321" w:rsidP="00216321">
      <w:pPr>
        <w:spacing w:line="276" w:lineRule="auto"/>
        <w:ind w:left="1410"/>
        <w:rPr>
          <w:rFonts w:ascii="Times New Roman" w:eastAsia="Calibri" w:hAnsi="Times New Roman" w:cs="Times New Roman"/>
          <w:i/>
          <w:lang w:eastAsia="en-US"/>
        </w:rPr>
      </w:pPr>
    </w:p>
    <w:p w14:paraId="6DF63B49" w14:textId="77777777" w:rsidR="00857C62" w:rsidRDefault="004818C2" w:rsidP="00857C62">
      <w:pPr>
        <w:spacing w:line="276" w:lineRule="auto"/>
        <w:ind w:left="1410" w:hanging="1410"/>
        <w:rPr>
          <w:rFonts w:ascii="Times New Roman" w:eastAsia="Calibri" w:hAnsi="Times New Roman" w:cs="Times New Roman"/>
          <w:lang w:eastAsia="en-US"/>
        </w:rPr>
      </w:pPr>
      <w:r>
        <w:rPr>
          <w:rFonts w:ascii="Times New Roman" w:eastAsia="Calibri" w:hAnsi="Times New Roman" w:cs="Times New Roman"/>
          <w:lang w:eastAsia="en-US"/>
        </w:rPr>
        <w:t xml:space="preserve">Sak 4/16 </w:t>
      </w:r>
      <w:r>
        <w:rPr>
          <w:rFonts w:ascii="Times New Roman" w:eastAsia="Calibri" w:hAnsi="Times New Roman" w:cs="Times New Roman"/>
          <w:lang w:eastAsia="en-US"/>
        </w:rPr>
        <w:tab/>
      </w:r>
      <w:r w:rsidR="009E674B">
        <w:rPr>
          <w:rFonts w:ascii="Times New Roman" w:eastAsia="Calibri" w:hAnsi="Times New Roman" w:cs="Times New Roman"/>
          <w:lang w:eastAsia="en-US"/>
        </w:rPr>
        <w:t>Innlegg</w:t>
      </w:r>
      <w:r>
        <w:rPr>
          <w:rFonts w:ascii="Times New Roman" w:eastAsia="Calibri" w:hAnsi="Times New Roman" w:cs="Times New Roman"/>
          <w:lang w:eastAsia="en-US"/>
        </w:rPr>
        <w:t xml:space="preserve"> om læringsutbytte</w:t>
      </w:r>
      <w:r w:rsidR="009E674B">
        <w:rPr>
          <w:rFonts w:ascii="Times New Roman" w:eastAsia="Calibri" w:hAnsi="Times New Roman" w:cs="Times New Roman"/>
          <w:lang w:eastAsia="en-US"/>
        </w:rPr>
        <w:t xml:space="preserve"> på</w:t>
      </w:r>
      <w:r w:rsidR="00857C62">
        <w:rPr>
          <w:rFonts w:ascii="Times New Roman" w:eastAsia="Calibri" w:hAnsi="Times New Roman" w:cs="Times New Roman"/>
          <w:lang w:eastAsia="en-US"/>
        </w:rPr>
        <w:t xml:space="preserve"> årsmøtet</w:t>
      </w:r>
      <w:r>
        <w:rPr>
          <w:rFonts w:ascii="Times New Roman" w:eastAsia="Calibri" w:hAnsi="Times New Roman" w:cs="Times New Roman"/>
          <w:lang w:eastAsia="en-US"/>
        </w:rPr>
        <w:t xml:space="preserve"> (Eilef/Anne Kristin/Tone)</w:t>
      </w:r>
      <w:r w:rsidR="00857C62">
        <w:rPr>
          <w:rFonts w:ascii="Times New Roman" w:eastAsia="Calibri" w:hAnsi="Times New Roman" w:cs="Times New Roman"/>
          <w:lang w:eastAsia="en-US"/>
        </w:rPr>
        <w:t xml:space="preserve"> </w:t>
      </w:r>
    </w:p>
    <w:p w14:paraId="1A4D5DED" w14:textId="70B191A4" w:rsidR="00D665F8" w:rsidRDefault="00D665F8" w:rsidP="00857C62">
      <w:pPr>
        <w:spacing w:line="276" w:lineRule="auto"/>
        <w:ind w:left="1410" w:hanging="1410"/>
        <w:rPr>
          <w:rFonts w:ascii="Times New Roman" w:eastAsia="Calibri" w:hAnsi="Times New Roman" w:cs="Times New Roman"/>
          <w:i/>
          <w:lang w:eastAsia="en-US"/>
        </w:rPr>
      </w:pPr>
      <w:r>
        <w:rPr>
          <w:rFonts w:ascii="Times New Roman" w:eastAsia="Calibri" w:hAnsi="Times New Roman" w:cs="Times New Roman"/>
          <w:lang w:eastAsia="en-US"/>
        </w:rPr>
        <w:tab/>
      </w:r>
      <w:r>
        <w:rPr>
          <w:rFonts w:ascii="Times New Roman" w:eastAsia="Calibri" w:hAnsi="Times New Roman" w:cs="Times New Roman"/>
          <w:i/>
          <w:lang w:eastAsia="en-US"/>
        </w:rPr>
        <w:t>Anne Kristin, Eilef og Tone hadde hatt et totimers formøte om saken. De presenterte forslag til hvordan tema kunne tas opp på årsmøtet. Kort diskusjon og deretter enighet om at tema var sentralt og at formen på innleg</w:t>
      </w:r>
      <w:r w:rsidR="00AF31CA">
        <w:rPr>
          <w:rFonts w:ascii="Times New Roman" w:eastAsia="Calibri" w:hAnsi="Times New Roman" w:cs="Times New Roman"/>
          <w:i/>
          <w:lang w:eastAsia="en-US"/>
        </w:rPr>
        <w:t>get</w:t>
      </w:r>
      <w:r>
        <w:rPr>
          <w:rFonts w:ascii="Times New Roman" w:eastAsia="Calibri" w:hAnsi="Times New Roman" w:cs="Times New Roman"/>
          <w:i/>
          <w:lang w:eastAsia="en-US"/>
        </w:rPr>
        <w:t xml:space="preserve"> skulle </w:t>
      </w:r>
      <w:r>
        <w:rPr>
          <w:rFonts w:ascii="Times New Roman" w:eastAsia="Calibri" w:hAnsi="Times New Roman" w:cs="Times New Roman"/>
          <w:i/>
          <w:lang w:eastAsia="en-US"/>
        </w:rPr>
        <w:lastRenderedPageBreak/>
        <w:t>inkludere en gruppedisku</w:t>
      </w:r>
      <w:r w:rsidR="00AF31CA">
        <w:rPr>
          <w:rFonts w:ascii="Times New Roman" w:eastAsia="Calibri" w:hAnsi="Times New Roman" w:cs="Times New Roman"/>
          <w:i/>
          <w:lang w:eastAsia="en-US"/>
        </w:rPr>
        <w:t xml:space="preserve">sjon og ikke kun være et </w:t>
      </w:r>
      <w:r>
        <w:rPr>
          <w:rFonts w:ascii="Times New Roman" w:eastAsia="Calibri" w:hAnsi="Times New Roman" w:cs="Times New Roman"/>
          <w:i/>
          <w:lang w:eastAsia="en-US"/>
        </w:rPr>
        <w:t>innlegg.</w:t>
      </w:r>
      <w:r w:rsidR="00AF31CA">
        <w:rPr>
          <w:rFonts w:ascii="Times New Roman" w:eastAsia="Calibri" w:hAnsi="Times New Roman" w:cs="Times New Roman"/>
          <w:i/>
          <w:lang w:eastAsia="en-US"/>
        </w:rPr>
        <w:t xml:space="preserve"> Vi kom tilbake til denne saken under sak 11/16.</w:t>
      </w:r>
    </w:p>
    <w:p w14:paraId="2519110F" w14:textId="77777777" w:rsidR="00AF31CA" w:rsidRDefault="00AF31CA" w:rsidP="00857C62">
      <w:pPr>
        <w:spacing w:line="276" w:lineRule="auto"/>
        <w:ind w:left="1410" w:hanging="1410"/>
        <w:rPr>
          <w:rFonts w:ascii="Times New Roman" w:eastAsia="Calibri" w:hAnsi="Times New Roman" w:cs="Times New Roman"/>
          <w:lang w:eastAsia="en-US"/>
        </w:rPr>
      </w:pPr>
    </w:p>
    <w:p w14:paraId="4DB03C9F" w14:textId="77777777" w:rsidR="00767DC9" w:rsidRDefault="00857C62" w:rsidP="00857C62">
      <w:pPr>
        <w:spacing w:line="276" w:lineRule="auto"/>
        <w:ind w:left="705" w:hanging="705"/>
        <w:rPr>
          <w:rFonts w:ascii="Times New Roman" w:eastAsia="Calibri" w:hAnsi="Times New Roman" w:cs="Times New Roman"/>
          <w:lang w:eastAsia="en-US"/>
        </w:rPr>
      </w:pPr>
      <w:r w:rsidRPr="004818C2">
        <w:rPr>
          <w:rFonts w:ascii="Times New Roman" w:eastAsia="Calibri" w:hAnsi="Times New Roman" w:cs="Times New Roman"/>
          <w:lang w:eastAsia="en-US"/>
        </w:rPr>
        <w:t xml:space="preserve">Sak </w:t>
      </w:r>
      <w:r w:rsidR="004818C2">
        <w:rPr>
          <w:rFonts w:ascii="Times New Roman" w:eastAsia="Calibri" w:hAnsi="Times New Roman" w:cs="Times New Roman"/>
          <w:lang w:eastAsia="en-US"/>
        </w:rPr>
        <w:t>5</w:t>
      </w:r>
      <w:r w:rsidRPr="004818C2">
        <w:rPr>
          <w:rFonts w:ascii="Times New Roman" w:eastAsia="Calibri" w:hAnsi="Times New Roman" w:cs="Times New Roman"/>
          <w:lang w:eastAsia="en-US"/>
        </w:rPr>
        <w:t>/16:</w:t>
      </w:r>
      <w:r w:rsidRPr="004818C2">
        <w:rPr>
          <w:rFonts w:ascii="Times New Roman" w:eastAsia="Calibri" w:hAnsi="Times New Roman" w:cs="Times New Roman"/>
          <w:lang w:eastAsia="en-US"/>
        </w:rPr>
        <w:tab/>
      </w:r>
      <w:r w:rsidR="00A44F21" w:rsidRPr="004818C2">
        <w:rPr>
          <w:rFonts w:ascii="Times New Roman" w:eastAsia="Calibri" w:hAnsi="Times New Roman" w:cs="Times New Roman"/>
          <w:lang w:eastAsia="en-US"/>
        </w:rPr>
        <w:t xml:space="preserve">Status </w:t>
      </w:r>
      <w:r w:rsidR="00D854C3" w:rsidRPr="004818C2">
        <w:rPr>
          <w:rFonts w:ascii="Times New Roman" w:eastAsia="Calibri" w:hAnsi="Times New Roman" w:cs="Times New Roman"/>
          <w:lang w:eastAsia="en-US"/>
        </w:rPr>
        <w:t xml:space="preserve">Nettverkskonferanse </w:t>
      </w:r>
      <w:r w:rsidRPr="004818C2">
        <w:rPr>
          <w:rFonts w:ascii="Times New Roman" w:eastAsia="Calibri" w:hAnsi="Times New Roman" w:cs="Times New Roman"/>
          <w:lang w:eastAsia="en-US"/>
        </w:rPr>
        <w:t>2. og 4. mai 2016</w:t>
      </w:r>
      <w:r w:rsidR="004818C2">
        <w:rPr>
          <w:rFonts w:ascii="Times New Roman" w:eastAsia="Calibri" w:hAnsi="Times New Roman" w:cs="Times New Roman"/>
          <w:lang w:eastAsia="en-US"/>
        </w:rPr>
        <w:t xml:space="preserve"> (Gunnar)</w:t>
      </w:r>
    </w:p>
    <w:p w14:paraId="7D12873C" w14:textId="6C31634D" w:rsidR="00AF31CA" w:rsidRPr="00216321" w:rsidRDefault="00AF31CA" w:rsidP="00AF31CA">
      <w:pPr>
        <w:spacing w:line="276" w:lineRule="auto"/>
        <w:ind w:left="1416" w:firstLine="4"/>
        <w:rPr>
          <w:rFonts w:ascii="Times New Roman" w:eastAsia="Calibri" w:hAnsi="Times New Roman" w:cs="Times New Roman"/>
          <w:i/>
          <w:lang w:eastAsia="en-US"/>
        </w:rPr>
      </w:pPr>
      <w:r>
        <w:rPr>
          <w:rFonts w:ascii="Times New Roman" w:eastAsia="Calibri" w:hAnsi="Times New Roman" w:cs="Times New Roman"/>
          <w:i/>
          <w:lang w:eastAsia="en-US"/>
        </w:rPr>
        <w:t xml:space="preserve">Gunnar orienterte kort om status. Det er </w:t>
      </w:r>
      <w:proofErr w:type="spellStart"/>
      <w:r>
        <w:rPr>
          <w:rFonts w:ascii="Times New Roman" w:eastAsia="Calibri" w:hAnsi="Times New Roman" w:cs="Times New Roman"/>
          <w:i/>
          <w:lang w:eastAsia="en-US"/>
        </w:rPr>
        <w:t>UiS</w:t>
      </w:r>
      <w:proofErr w:type="spellEnd"/>
      <w:r>
        <w:rPr>
          <w:rFonts w:ascii="Times New Roman" w:eastAsia="Calibri" w:hAnsi="Times New Roman" w:cs="Times New Roman"/>
          <w:i/>
          <w:lang w:eastAsia="en-US"/>
        </w:rPr>
        <w:t xml:space="preserve"> som kjører konferansen og styret har ikke vært involvert utover å lese og kommentere forslagene til </w:t>
      </w:r>
      <w:r w:rsidR="004244B6">
        <w:rPr>
          <w:rFonts w:ascii="Times New Roman" w:eastAsia="Calibri" w:hAnsi="Times New Roman" w:cs="Times New Roman"/>
          <w:i/>
          <w:lang w:eastAsia="en-US"/>
        </w:rPr>
        <w:t>innlegg</w:t>
      </w:r>
      <w:r>
        <w:rPr>
          <w:rFonts w:ascii="Times New Roman" w:eastAsia="Calibri" w:hAnsi="Times New Roman" w:cs="Times New Roman"/>
          <w:i/>
          <w:lang w:eastAsia="en-US"/>
        </w:rPr>
        <w:t xml:space="preserve"> på parallellsesjonene. Vi vil oppfordre flest mulig i nettverket til å melde seg på før søknadsfristen 2. mars. Styret </w:t>
      </w:r>
      <w:r w:rsidR="004244B6">
        <w:rPr>
          <w:rFonts w:ascii="Times New Roman" w:eastAsia="Calibri" w:hAnsi="Times New Roman" w:cs="Times New Roman"/>
          <w:i/>
          <w:lang w:eastAsia="en-US"/>
        </w:rPr>
        <w:t>vil drøfte</w:t>
      </w:r>
      <w:r>
        <w:rPr>
          <w:rFonts w:ascii="Times New Roman" w:eastAsia="Calibri" w:hAnsi="Times New Roman" w:cs="Times New Roman"/>
          <w:i/>
          <w:lang w:eastAsia="en-US"/>
        </w:rPr>
        <w:t xml:space="preserve"> hvordan konferansen gikk på første møte etter gjennomføringen.</w:t>
      </w:r>
      <w:r w:rsidR="00216321">
        <w:rPr>
          <w:rFonts w:ascii="Times New Roman" w:eastAsia="Calibri" w:hAnsi="Times New Roman" w:cs="Times New Roman"/>
          <w:i/>
          <w:lang w:eastAsia="en-US"/>
        </w:rPr>
        <w:t xml:space="preserve"> </w:t>
      </w:r>
      <w:r w:rsidR="00216321" w:rsidRPr="00472479">
        <w:rPr>
          <w:rFonts w:ascii="Times New Roman" w:eastAsia="Calibri" w:hAnsi="Times New Roman" w:cs="Times New Roman"/>
          <w:i/>
          <w:lang w:eastAsia="en-US"/>
        </w:rPr>
        <w:t>Trine</w:t>
      </w:r>
      <w:r w:rsidR="00216321">
        <w:rPr>
          <w:rFonts w:ascii="Times New Roman" w:eastAsia="Calibri" w:hAnsi="Times New Roman" w:cs="Times New Roman"/>
          <w:b/>
          <w:i/>
          <w:lang w:eastAsia="en-US"/>
        </w:rPr>
        <w:t xml:space="preserve"> </w:t>
      </w:r>
      <w:r w:rsidR="00216321">
        <w:rPr>
          <w:rFonts w:ascii="Times New Roman" w:eastAsia="Calibri" w:hAnsi="Times New Roman" w:cs="Times New Roman"/>
          <w:i/>
          <w:lang w:eastAsia="en-US"/>
        </w:rPr>
        <w:t>sender ut påminnelse via mail til alle medlemmer så snart som mulig.</w:t>
      </w:r>
    </w:p>
    <w:p w14:paraId="4ADB0314" w14:textId="77777777" w:rsidR="00AF31CA" w:rsidRPr="00AF31CA" w:rsidRDefault="00AF31CA" w:rsidP="00857C62">
      <w:pPr>
        <w:spacing w:line="276" w:lineRule="auto"/>
        <w:ind w:left="705" w:hanging="705"/>
        <w:rPr>
          <w:rFonts w:ascii="Times New Roman" w:eastAsia="Calibri" w:hAnsi="Times New Roman" w:cs="Times New Roman"/>
          <w:i/>
          <w:lang w:eastAsia="en-US"/>
        </w:rPr>
      </w:pPr>
    </w:p>
    <w:p w14:paraId="4F1200E3" w14:textId="77777777" w:rsidR="00767DC9" w:rsidRDefault="00E160FC" w:rsidP="00A44F21">
      <w:pPr>
        <w:spacing w:line="276" w:lineRule="auto"/>
        <w:rPr>
          <w:rFonts w:ascii="Times New Roman" w:eastAsia="Calibri" w:hAnsi="Times New Roman" w:cs="Times New Roman"/>
          <w:lang w:val="nn-NO" w:eastAsia="en-US"/>
        </w:rPr>
      </w:pPr>
      <w:r w:rsidRPr="004818C2">
        <w:rPr>
          <w:rFonts w:ascii="Times New Roman" w:eastAsia="Calibri" w:hAnsi="Times New Roman" w:cs="Times New Roman"/>
          <w:lang w:val="nn-NO" w:eastAsia="en-US"/>
        </w:rPr>
        <w:t xml:space="preserve">Sak </w:t>
      </w:r>
      <w:r w:rsidR="004818C2" w:rsidRPr="004818C2">
        <w:rPr>
          <w:rFonts w:ascii="Times New Roman" w:eastAsia="Calibri" w:hAnsi="Times New Roman" w:cs="Times New Roman"/>
          <w:lang w:val="nn-NO" w:eastAsia="en-US"/>
        </w:rPr>
        <w:t>6</w:t>
      </w:r>
      <w:r w:rsidRPr="004818C2">
        <w:rPr>
          <w:rFonts w:ascii="Times New Roman" w:eastAsia="Calibri" w:hAnsi="Times New Roman" w:cs="Times New Roman"/>
          <w:lang w:val="nn-NO" w:eastAsia="en-US"/>
        </w:rPr>
        <w:t>/16</w:t>
      </w:r>
      <w:r w:rsidR="00A44F21" w:rsidRPr="004818C2">
        <w:rPr>
          <w:rFonts w:ascii="Times New Roman" w:eastAsia="Calibri" w:hAnsi="Times New Roman" w:cs="Times New Roman"/>
          <w:lang w:val="nn-NO" w:eastAsia="en-US"/>
        </w:rPr>
        <w:t>:</w:t>
      </w:r>
      <w:r w:rsidR="00A44F21" w:rsidRPr="004818C2">
        <w:rPr>
          <w:rFonts w:ascii="Times New Roman" w:eastAsia="Calibri" w:hAnsi="Times New Roman" w:cs="Times New Roman"/>
          <w:lang w:val="nn-NO" w:eastAsia="en-US"/>
        </w:rPr>
        <w:tab/>
      </w:r>
      <w:r w:rsidRPr="004818C2">
        <w:rPr>
          <w:rFonts w:ascii="Times New Roman" w:eastAsia="Calibri" w:hAnsi="Times New Roman" w:cs="Times New Roman"/>
          <w:lang w:val="nn-NO" w:eastAsia="en-US"/>
        </w:rPr>
        <w:t xml:space="preserve">Status </w:t>
      </w:r>
      <w:proofErr w:type="spellStart"/>
      <w:r w:rsidR="00767DC9" w:rsidRPr="004818C2">
        <w:rPr>
          <w:rFonts w:ascii="Times New Roman" w:eastAsia="Calibri" w:hAnsi="Times New Roman" w:cs="Times New Roman"/>
          <w:lang w:val="nn-NO" w:eastAsia="en-US"/>
        </w:rPr>
        <w:t>UHped</w:t>
      </w:r>
      <w:proofErr w:type="spellEnd"/>
      <w:r w:rsidR="00767DC9" w:rsidRPr="004818C2">
        <w:rPr>
          <w:rFonts w:ascii="Times New Roman" w:eastAsia="Calibri" w:hAnsi="Times New Roman" w:cs="Times New Roman"/>
          <w:lang w:val="nn-NO" w:eastAsia="en-US"/>
        </w:rPr>
        <w:t xml:space="preserve"> arbeids</w:t>
      </w:r>
      <w:r w:rsidR="00A44F21" w:rsidRPr="004818C2">
        <w:rPr>
          <w:rFonts w:ascii="Times New Roman" w:eastAsia="Calibri" w:hAnsi="Times New Roman" w:cs="Times New Roman"/>
          <w:lang w:val="nn-NO" w:eastAsia="en-US"/>
        </w:rPr>
        <w:t xml:space="preserve">seminar september </w:t>
      </w:r>
      <w:r w:rsidR="004818C2" w:rsidRPr="004818C2">
        <w:rPr>
          <w:rFonts w:ascii="Times New Roman" w:eastAsia="Calibri" w:hAnsi="Times New Roman" w:cs="Times New Roman"/>
          <w:lang w:val="nn-NO" w:eastAsia="en-US"/>
        </w:rPr>
        <w:t>2016 i Hellas</w:t>
      </w:r>
      <w:r w:rsidR="00A44F21" w:rsidRPr="004818C2">
        <w:rPr>
          <w:rFonts w:ascii="Times New Roman" w:eastAsia="Calibri" w:hAnsi="Times New Roman" w:cs="Times New Roman"/>
          <w:lang w:val="nn-NO" w:eastAsia="en-US"/>
        </w:rPr>
        <w:t xml:space="preserve"> </w:t>
      </w:r>
      <w:r w:rsidR="004818C2" w:rsidRPr="004818C2">
        <w:rPr>
          <w:rFonts w:ascii="Times New Roman" w:eastAsia="Calibri" w:hAnsi="Times New Roman" w:cs="Times New Roman"/>
          <w:lang w:val="nn-NO" w:eastAsia="en-US"/>
        </w:rPr>
        <w:t>(</w:t>
      </w:r>
      <w:r w:rsidR="00A44F21" w:rsidRPr="004818C2">
        <w:rPr>
          <w:rFonts w:ascii="Times New Roman" w:eastAsia="Calibri" w:hAnsi="Times New Roman" w:cs="Times New Roman"/>
          <w:lang w:val="nn-NO" w:eastAsia="en-US"/>
        </w:rPr>
        <w:t>Gunnar</w:t>
      </w:r>
      <w:r w:rsidR="004818C2" w:rsidRPr="004818C2">
        <w:rPr>
          <w:rFonts w:ascii="Times New Roman" w:eastAsia="Calibri" w:hAnsi="Times New Roman" w:cs="Times New Roman"/>
          <w:lang w:val="nn-NO" w:eastAsia="en-US"/>
        </w:rPr>
        <w:t>)</w:t>
      </w:r>
    </w:p>
    <w:p w14:paraId="40A21BAC" w14:textId="48DAA033" w:rsidR="003D4549" w:rsidRPr="003D4549" w:rsidRDefault="003D4549" w:rsidP="003D4549">
      <w:pPr>
        <w:spacing w:line="276" w:lineRule="auto"/>
        <w:ind w:left="1410" w:firstLine="10"/>
        <w:rPr>
          <w:rFonts w:ascii="Times New Roman" w:eastAsia="Calibri" w:hAnsi="Times New Roman" w:cs="Times New Roman"/>
          <w:i/>
          <w:lang w:eastAsia="en-US"/>
        </w:rPr>
      </w:pPr>
      <w:r w:rsidRPr="003D4549">
        <w:rPr>
          <w:rFonts w:ascii="Times New Roman" w:eastAsia="Calibri" w:hAnsi="Times New Roman" w:cs="Times New Roman"/>
          <w:i/>
          <w:lang w:eastAsia="en-US"/>
        </w:rPr>
        <w:t xml:space="preserve">Gunnar orienterte. Det er pr i dag 22 påmeldte. Det er tilstrekkelig, men det er fortsatt plass til 10 til. Flere har spurt om stedet er berørt av flyktningstrømmen. Gunnar orienterte om at stedet ligger midt inne på øya og ikke er direkte berørt. </w:t>
      </w:r>
    </w:p>
    <w:p w14:paraId="1565A66B" w14:textId="77777777" w:rsidR="003D4549" w:rsidRPr="00216321" w:rsidRDefault="003D4549" w:rsidP="00A44F21">
      <w:pPr>
        <w:spacing w:line="276" w:lineRule="auto"/>
        <w:rPr>
          <w:rFonts w:ascii="Times New Roman" w:eastAsia="Calibri" w:hAnsi="Times New Roman" w:cs="Times New Roman"/>
          <w:i/>
          <w:lang w:eastAsia="en-US"/>
        </w:rPr>
      </w:pPr>
    </w:p>
    <w:p w14:paraId="00B8F084" w14:textId="77777777" w:rsidR="000C77AF" w:rsidRDefault="00E160FC" w:rsidP="00E160FC">
      <w:pPr>
        <w:spacing w:line="276" w:lineRule="auto"/>
        <w:ind w:left="1410" w:hanging="1410"/>
        <w:rPr>
          <w:rFonts w:ascii="Times New Roman" w:eastAsia="Calibri" w:hAnsi="Times New Roman" w:cs="Times New Roman"/>
          <w:lang w:eastAsia="en-US"/>
        </w:rPr>
      </w:pPr>
      <w:r w:rsidRPr="004818C2">
        <w:rPr>
          <w:rFonts w:ascii="Times New Roman" w:eastAsia="Calibri" w:hAnsi="Times New Roman" w:cs="Times New Roman"/>
          <w:lang w:eastAsia="en-US"/>
        </w:rPr>
        <w:t xml:space="preserve">Sak </w:t>
      </w:r>
      <w:r w:rsidR="004818C2" w:rsidRPr="004818C2">
        <w:rPr>
          <w:rFonts w:ascii="Times New Roman" w:eastAsia="Calibri" w:hAnsi="Times New Roman" w:cs="Times New Roman"/>
          <w:lang w:eastAsia="en-US"/>
        </w:rPr>
        <w:t>7</w:t>
      </w:r>
      <w:r w:rsidRPr="004818C2">
        <w:rPr>
          <w:rFonts w:ascii="Times New Roman" w:eastAsia="Calibri" w:hAnsi="Times New Roman" w:cs="Times New Roman"/>
          <w:lang w:eastAsia="en-US"/>
        </w:rPr>
        <w:t>/16</w:t>
      </w:r>
      <w:r w:rsidR="00A44F21" w:rsidRPr="004818C2">
        <w:rPr>
          <w:rFonts w:ascii="Times New Roman" w:eastAsia="Calibri" w:hAnsi="Times New Roman" w:cs="Times New Roman"/>
          <w:lang w:eastAsia="en-US"/>
        </w:rPr>
        <w:t xml:space="preserve"> </w:t>
      </w:r>
      <w:r w:rsidRPr="004818C2">
        <w:rPr>
          <w:rFonts w:ascii="Times New Roman" w:eastAsia="Calibri" w:hAnsi="Times New Roman" w:cs="Times New Roman"/>
          <w:lang w:eastAsia="en-US"/>
        </w:rPr>
        <w:tab/>
      </w:r>
      <w:r w:rsidR="00A44F21" w:rsidRPr="004818C2">
        <w:rPr>
          <w:rFonts w:ascii="Times New Roman" w:eastAsia="Calibri" w:hAnsi="Times New Roman" w:cs="Times New Roman"/>
          <w:lang w:eastAsia="en-US"/>
        </w:rPr>
        <w:t xml:space="preserve">Status </w:t>
      </w:r>
      <w:r w:rsidR="000C77AF" w:rsidRPr="004818C2">
        <w:rPr>
          <w:rFonts w:ascii="Times New Roman" w:eastAsia="Calibri" w:hAnsi="Times New Roman" w:cs="Times New Roman"/>
          <w:lang w:eastAsia="en-US"/>
        </w:rPr>
        <w:t>fagpolitiske arbeid</w:t>
      </w:r>
      <w:r w:rsidR="004818C2">
        <w:rPr>
          <w:rFonts w:ascii="Times New Roman" w:eastAsia="Calibri" w:hAnsi="Times New Roman" w:cs="Times New Roman"/>
          <w:lang w:eastAsia="en-US"/>
        </w:rPr>
        <w:t xml:space="preserve"> – møte med NSO 15.02.16 (</w:t>
      </w:r>
      <w:r w:rsidR="00A44F21" w:rsidRPr="004818C2">
        <w:rPr>
          <w:rFonts w:ascii="Times New Roman" w:eastAsia="Calibri" w:hAnsi="Times New Roman" w:cs="Times New Roman"/>
          <w:lang w:eastAsia="en-US"/>
        </w:rPr>
        <w:t>Tone</w:t>
      </w:r>
      <w:r w:rsidR="004818C2">
        <w:rPr>
          <w:rFonts w:ascii="Times New Roman" w:eastAsia="Calibri" w:hAnsi="Times New Roman" w:cs="Times New Roman"/>
          <w:lang w:eastAsia="en-US"/>
        </w:rPr>
        <w:t>)</w:t>
      </w:r>
    </w:p>
    <w:p w14:paraId="51C1CA68" w14:textId="3631F6DD" w:rsidR="00717E33" w:rsidRDefault="003D4549" w:rsidP="00E160FC">
      <w:pPr>
        <w:spacing w:line="276" w:lineRule="auto"/>
        <w:ind w:left="1410" w:hanging="1410"/>
        <w:rPr>
          <w:rFonts w:ascii="Times New Roman" w:eastAsia="Calibri" w:hAnsi="Times New Roman" w:cs="Times New Roman"/>
          <w:i/>
          <w:lang w:eastAsia="en-US"/>
        </w:rPr>
      </w:pPr>
      <w:r>
        <w:rPr>
          <w:rFonts w:ascii="Times New Roman" w:eastAsia="Calibri" w:hAnsi="Times New Roman" w:cs="Times New Roman"/>
          <w:lang w:eastAsia="en-US"/>
        </w:rPr>
        <w:tab/>
      </w:r>
      <w:r w:rsidR="002203E3" w:rsidRPr="00717E33">
        <w:rPr>
          <w:rFonts w:ascii="Times New Roman" w:eastAsia="Calibri" w:hAnsi="Times New Roman" w:cs="Times New Roman"/>
          <w:i/>
          <w:lang w:eastAsia="en-US"/>
        </w:rPr>
        <w:t xml:space="preserve">Tone orienterte. </w:t>
      </w:r>
      <w:r w:rsidR="00717E33">
        <w:rPr>
          <w:rFonts w:ascii="Times New Roman" w:eastAsia="Calibri" w:hAnsi="Times New Roman" w:cs="Times New Roman"/>
          <w:i/>
          <w:lang w:eastAsia="en-US"/>
        </w:rPr>
        <w:t>N</w:t>
      </w:r>
      <w:r w:rsidR="00472479">
        <w:rPr>
          <w:rFonts w:ascii="Times New Roman" w:eastAsia="Calibri" w:hAnsi="Times New Roman" w:cs="Times New Roman"/>
          <w:i/>
          <w:lang w:eastAsia="en-US"/>
        </w:rPr>
        <w:t>O</w:t>
      </w:r>
      <w:r w:rsidR="00717E33">
        <w:rPr>
          <w:rFonts w:ascii="Times New Roman" w:eastAsia="Calibri" w:hAnsi="Times New Roman" w:cs="Times New Roman"/>
          <w:i/>
          <w:lang w:eastAsia="en-US"/>
        </w:rPr>
        <w:t>KUT kom senere på møtet, og d</w:t>
      </w:r>
      <w:r w:rsidR="00216321">
        <w:rPr>
          <w:rFonts w:ascii="Times New Roman" w:eastAsia="Calibri" w:hAnsi="Times New Roman" w:cs="Times New Roman"/>
          <w:i/>
          <w:lang w:eastAsia="en-US"/>
        </w:rPr>
        <w:t>et skal</w:t>
      </w:r>
      <w:r w:rsidR="002203E3" w:rsidRPr="00717E33">
        <w:rPr>
          <w:rFonts w:ascii="Times New Roman" w:eastAsia="Calibri" w:hAnsi="Times New Roman" w:cs="Times New Roman"/>
          <w:i/>
          <w:lang w:eastAsia="en-US"/>
        </w:rPr>
        <w:t xml:space="preserve"> være møte med </w:t>
      </w:r>
      <w:r w:rsidR="00216321">
        <w:rPr>
          <w:rFonts w:ascii="Times New Roman" w:eastAsia="Calibri" w:hAnsi="Times New Roman" w:cs="Times New Roman"/>
          <w:i/>
          <w:lang w:eastAsia="en-US"/>
        </w:rPr>
        <w:t xml:space="preserve">leder og annen representant for </w:t>
      </w:r>
      <w:r w:rsidR="002203E3" w:rsidRPr="00717E33">
        <w:rPr>
          <w:rFonts w:ascii="Times New Roman" w:eastAsia="Calibri" w:hAnsi="Times New Roman" w:cs="Times New Roman"/>
          <w:i/>
          <w:lang w:eastAsia="en-US"/>
        </w:rPr>
        <w:t xml:space="preserve">NSO </w:t>
      </w:r>
      <w:r w:rsidR="004244B6">
        <w:rPr>
          <w:rFonts w:ascii="Times New Roman" w:eastAsia="Calibri" w:hAnsi="Times New Roman" w:cs="Times New Roman"/>
          <w:i/>
          <w:lang w:eastAsia="en-US"/>
        </w:rPr>
        <w:t>etter møtet med NOKUT</w:t>
      </w:r>
      <w:r w:rsidR="00216321">
        <w:rPr>
          <w:rFonts w:ascii="Times New Roman" w:eastAsia="Calibri" w:hAnsi="Times New Roman" w:cs="Times New Roman"/>
          <w:i/>
          <w:lang w:eastAsia="en-US"/>
        </w:rPr>
        <w:t>, der Yngve, Gunn og Tone møter</w:t>
      </w:r>
      <w:r w:rsidR="004244B6">
        <w:rPr>
          <w:rFonts w:ascii="Times New Roman" w:eastAsia="Calibri" w:hAnsi="Times New Roman" w:cs="Times New Roman"/>
          <w:i/>
          <w:lang w:eastAsia="en-US"/>
        </w:rPr>
        <w:t>.</w:t>
      </w:r>
    </w:p>
    <w:p w14:paraId="18267E55" w14:textId="127EDD2A" w:rsidR="003D4549" w:rsidRPr="00717E33" w:rsidRDefault="002203E3" w:rsidP="00E160FC">
      <w:pPr>
        <w:spacing w:line="276" w:lineRule="auto"/>
        <w:ind w:left="1410" w:hanging="1410"/>
        <w:rPr>
          <w:rFonts w:ascii="Times New Roman" w:eastAsia="Calibri" w:hAnsi="Times New Roman" w:cs="Times New Roman"/>
          <w:i/>
          <w:lang w:eastAsia="en-US"/>
        </w:rPr>
      </w:pPr>
      <w:r w:rsidRPr="00717E33">
        <w:rPr>
          <w:rFonts w:ascii="Times New Roman" w:eastAsia="Calibri" w:hAnsi="Times New Roman" w:cs="Times New Roman"/>
          <w:i/>
          <w:lang w:eastAsia="en-US"/>
        </w:rPr>
        <w:t xml:space="preserve"> </w:t>
      </w:r>
    </w:p>
    <w:p w14:paraId="51EFA895" w14:textId="77777777" w:rsidR="00E160FC" w:rsidRDefault="00A44F21" w:rsidP="00E160FC">
      <w:pPr>
        <w:spacing w:line="276" w:lineRule="auto"/>
        <w:rPr>
          <w:rFonts w:ascii="Times New Roman" w:eastAsia="Calibri" w:hAnsi="Times New Roman" w:cs="Times New Roman"/>
          <w:lang w:eastAsia="en-US"/>
        </w:rPr>
      </w:pPr>
      <w:r w:rsidRPr="004818C2">
        <w:rPr>
          <w:rFonts w:ascii="Times New Roman" w:eastAsia="Calibri" w:hAnsi="Times New Roman" w:cs="Times New Roman"/>
          <w:lang w:eastAsia="en-US"/>
        </w:rPr>
        <w:t xml:space="preserve">Sak </w:t>
      </w:r>
      <w:r w:rsidR="004818C2" w:rsidRPr="004818C2">
        <w:rPr>
          <w:rFonts w:ascii="Times New Roman" w:eastAsia="Calibri" w:hAnsi="Times New Roman" w:cs="Times New Roman"/>
          <w:lang w:eastAsia="en-US"/>
        </w:rPr>
        <w:t>8</w:t>
      </w:r>
      <w:r w:rsidR="00E160FC" w:rsidRPr="004818C2">
        <w:rPr>
          <w:rFonts w:ascii="Times New Roman" w:eastAsia="Calibri" w:hAnsi="Times New Roman" w:cs="Times New Roman"/>
          <w:lang w:eastAsia="en-US"/>
        </w:rPr>
        <w:t>/16</w:t>
      </w:r>
      <w:r w:rsidR="00E160FC" w:rsidRPr="004818C2">
        <w:rPr>
          <w:rFonts w:ascii="Times New Roman" w:eastAsia="Calibri" w:hAnsi="Times New Roman" w:cs="Times New Roman"/>
          <w:lang w:eastAsia="en-US"/>
        </w:rPr>
        <w:tab/>
        <w:t xml:space="preserve">Internasjonalt arbeid: (Oppfølging referatsak 6 </w:t>
      </w:r>
      <w:r w:rsidR="00E50C8E" w:rsidRPr="004818C2">
        <w:rPr>
          <w:rFonts w:ascii="Times New Roman" w:eastAsia="Calibri" w:hAnsi="Times New Roman" w:cs="Times New Roman"/>
          <w:lang w:eastAsia="en-US"/>
        </w:rPr>
        <w:t>fo</w:t>
      </w:r>
      <w:r w:rsidR="00E160FC" w:rsidRPr="004818C2">
        <w:rPr>
          <w:rFonts w:ascii="Times New Roman" w:eastAsia="Calibri" w:hAnsi="Times New Roman" w:cs="Times New Roman"/>
          <w:lang w:eastAsia="en-US"/>
        </w:rPr>
        <w:t>rr</w:t>
      </w:r>
      <w:r w:rsidR="00E50C8E" w:rsidRPr="004818C2">
        <w:rPr>
          <w:rFonts w:ascii="Times New Roman" w:eastAsia="Calibri" w:hAnsi="Times New Roman" w:cs="Times New Roman"/>
          <w:lang w:eastAsia="en-US"/>
        </w:rPr>
        <w:t>ige</w:t>
      </w:r>
      <w:r w:rsidR="00E160FC" w:rsidRPr="004818C2">
        <w:rPr>
          <w:rFonts w:ascii="Times New Roman" w:eastAsia="Calibri" w:hAnsi="Times New Roman" w:cs="Times New Roman"/>
          <w:lang w:eastAsia="en-US"/>
        </w:rPr>
        <w:t xml:space="preserve"> møte) (Trine):</w:t>
      </w:r>
    </w:p>
    <w:p w14:paraId="7C60CAEE" w14:textId="2618CFA9" w:rsidR="00717E33" w:rsidRDefault="00717E33" w:rsidP="00717E33">
      <w:pPr>
        <w:spacing w:line="276" w:lineRule="auto"/>
        <w:ind w:left="1416" w:firstLine="4"/>
        <w:rPr>
          <w:rFonts w:ascii="Times New Roman" w:eastAsia="Calibri" w:hAnsi="Times New Roman" w:cs="Times New Roman"/>
          <w:i/>
          <w:lang w:eastAsia="en-US"/>
        </w:rPr>
      </w:pPr>
      <w:r>
        <w:rPr>
          <w:rFonts w:ascii="Times New Roman" w:eastAsia="Calibri" w:hAnsi="Times New Roman" w:cs="Times New Roman"/>
          <w:i/>
          <w:lang w:eastAsia="en-US"/>
        </w:rPr>
        <w:t>Trine orienterte. Neste møte i Nordisk-Baltisk nettverk ville være i Tromsø 21-22. mars 2017.</w:t>
      </w:r>
      <w:r w:rsidR="00D17EF1">
        <w:rPr>
          <w:rFonts w:ascii="Times New Roman" w:eastAsia="Calibri" w:hAnsi="Times New Roman" w:cs="Times New Roman"/>
          <w:i/>
          <w:lang w:eastAsia="en-US"/>
        </w:rPr>
        <w:t>Vi blir representert der gjennom Trine. E</w:t>
      </w:r>
      <w:r>
        <w:rPr>
          <w:rFonts w:ascii="Times New Roman" w:eastAsia="Calibri" w:hAnsi="Times New Roman" w:cs="Times New Roman"/>
          <w:i/>
          <w:lang w:eastAsia="en-US"/>
        </w:rPr>
        <w:t xml:space="preserve">n fra styret bør være med på ICED2016 </w:t>
      </w:r>
      <w:r w:rsidR="00D17EF1">
        <w:rPr>
          <w:rFonts w:ascii="Times New Roman" w:eastAsia="Calibri" w:hAnsi="Times New Roman" w:cs="Times New Roman"/>
          <w:i/>
          <w:lang w:eastAsia="en-US"/>
        </w:rPr>
        <w:t xml:space="preserve">i Sør-Afrika </w:t>
      </w:r>
      <w:r>
        <w:rPr>
          <w:rFonts w:ascii="Times New Roman" w:eastAsia="Calibri" w:hAnsi="Times New Roman" w:cs="Times New Roman"/>
          <w:i/>
          <w:lang w:eastAsia="en-US"/>
        </w:rPr>
        <w:t>og representere det norske nettverket</w:t>
      </w:r>
      <w:r w:rsidR="00D17EF1">
        <w:rPr>
          <w:rFonts w:ascii="Times New Roman" w:eastAsia="Calibri" w:hAnsi="Times New Roman" w:cs="Times New Roman"/>
          <w:i/>
          <w:lang w:eastAsia="en-US"/>
        </w:rPr>
        <w:t xml:space="preserve"> der</w:t>
      </w:r>
      <w:r>
        <w:rPr>
          <w:rFonts w:ascii="Times New Roman" w:eastAsia="Calibri" w:hAnsi="Times New Roman" w:cs="Times New Roman"/>
          <w:i/>
          <w:lang w:eastAsia="en-US"/>
        </w:rPr>
        <w:t>. Hvem det blir skal</w:t>
      </w:r>
      <w:r w:rsidR="00D17EF1">
        <w:rPr>
          <w:rFonts w:ascii="Times New Roman" w:eastAsia="Calibri" w:hAnsi="Times New Roman" w:cs="Times New Roman"/>
          <w:i/>
          <w:lang w:eastAsia="en-US"/>
        </w:rPr>
        <w:t xml:space="preserve"> vi ta</w:t>
      </w:r>
      <w:r>
        <w:rPr>
          <w:rFonts w:ascii="Times New Roman" w:eastAsia="Calibri" w:hAnsi="Times New Roman" w:cs="Times New Roman"/>
          <w:i/>
          <w:lang w:eastAsia="en-US"/>
        </w:rPr>
        <w:t xml:space="preserve"> opp som sak på første styremøte etter årsmøtet</w:t>
      </w:r>
      <w:r w:rsidR="00D17EF1">
        <w:rPr>
          <w:rFonts w:ascii="Times New Roman" w:eastAsia="Calibri" w:hAnsi="Times New Roman" w:cs="Times New Roman"/>
          <w:i/>
          <w:lang w:eastAsia="en-US"/>
        </w:rPr>
        <w:t>, da det er mer avklart hvem som eventuelt kan reise til ICED finansiert helt eller delvis av institusjonen sin</w:t>
      </w:r>
      <w:r>
        <w:rPr>
          <w:rFonts w:ascii="Times New Roman" w:eastAsia="Calibri" w:hAnsi="Times New Roman" w:cs="Times New Roman"/>
          <w:i/>
          <w:lang w:eastAsia="en-US"/>
        </w:rPr>
        <w:t xml:space="preserve">. Det bør tilstrebes å få hel- eller del-finansiering fra andre steder enn  UH-nettverket. </w:t>
      </w:r>
    </w:p>
    <w:p w14:paraId="7D2B65AC" w14:textId="77777777" w:rsidR="00717E33" w:rsidRPr="00717E33" w:rsidRDefault="00717E33" w:rsidP="00717E33">
      <w:pPr>
        <w:spacing w:line="276" w:lineRule="auto"/>
        <w:ind w:left="1416" w:firstLine="4"/>
        <w:rPr>
          <w:rFonts w:ascii="Times New Roman" w:eastAsia="Calibri" w:hAnsi="Times New Roman" w:cs="Times New Roman"/>
          <w:i/>
          <w:lang w:eastAsia="en-US"/>
        </w:rPr>
      </w:pPr>
    </w:p>
    <w:p w14:paraId="7223318C" w14:textId="77777777" w:rsidR="004818C2" w:rsidRDefault="00E160FC" w:rsidP="00E160FC">
      <w:pPr>
        <w:spacing w:line="276" w:lineRule="auto"/>
        <w:rPr>
          <w:rFonts w:ascii="Times New Roman" w:eastAsia="Calibri" w:hAnsi="Times New Roman" w:cs="Times New Roman"/>
          <w:lang w:eastAsia="en-US"/>
        </w:rPr>
      </w:pPr>
      <w:r w:rsidRPr="004818C2">
        <w:rPr>
          <w:rFonts w:ascii="Times New Roman" w:eastAsia="Calibri" w:hAnsi="Times New Roman" w:cs="Times New Roman"/>
          <w:lang w:eastAsia="en-US"/>
        </w:rPr>
        <w:t xml:space="preserve">Sak </w:t>
      </w:r>
      <w:r w:rsidR="004818C2" w:rsidRPr="004818C2">
        <w:rPr>
          <w:rFonts w:ascii="Times New Roman" w:eastAsia="Calibri" w:hAnsi="Times New Roman" w:cs="Times New Roman"/>
          <w:lang w:eastAsia="en-US"/>
        </w:rPr>
        <w:t>9</w:t>
      </w:r>
      <w:r w:rsidRPr="004818C2">
        <w:rPr>
          <w:rFonts w:ascii="Times New Roman" w:eastAsia="Calibri" w:hAnsi="Times New Roman" w:cs="Times New Roman"/>
          <w:lang w:eastAsia="en-US"/>
        </w:rPr>
        <w:t>/16</w:t>
      </w:r>
      <w:r w:rsidRPr="004818C2">
        <w:rPr>
          <w:rFonts w:ascii="Times New Roman" w:eastAsia="Calibri" w:hAnsi="Times New Roman" w:cs="Times New Roman"/>
          <w:lang w:eastAsia="en-US"/>
        </w:rPr>
        <w:tab/>
        <w:t>Valg</w:t>
      </w:r>
      <w:r w:rsidR="00321547" w:rsidRPr="004818C2">
        <w:rPr>
          <w:rFonts w:ascii="Times New Roman" w:eastAsia="Calibri" w:hAnsi="Times New Roman" w:cs="Times New Roman"/>
          <w:lang w:eastAsia="en-US"/>
        </w:rPr>
        <w:t xml:space="preserve"> ny leder styret</w:t>
      </w:r>
      <w:r w:rsidR="004818C2">
        <w:rPr>
          <w:rFonts w:ascii="Times New Roman" w:eastAsia="Calibri" w:hAnsi="Times New Roman" w:cs="Times New Roman"/>
          <w:lang w:eastAsia="en-US"/>
        </w:rPr>
        <w:t xml:space="preserve"> 2016 (Tone)</w:t>
      </w:r>
    </w:p>
    <w:p w14:paraId="04E8822E" w14:textId="20E35273" w:rsidR="00717E33" w:rsidRDefault="00717E33" w:rsidP="00717E33">
      <w:pPr>
        <w:spacing w:line="276" w:lineRule="auto"/>
        <w:ind w:left="1416" w:firstLine="4"/>
        <w:rPr>
          <w:rFonts w:ascii="Times New Roman" w:eastAsia="Calibri" w:hAnsi="Times New Roman" w:cs="Times New Roman"/>
          <w:i/>
          <w:lang w:eastAsia="en-US"/>
        </w:rPr>
      </w:pPr>
      <w:r>
        <w:rPr>
          <w:rFonts w:ascii="Times New Roman" w:eastAsia="Calibri" w:hAnsi="Times New Roman" w:cs="Times New Roman"/>
          <w:i/>
          <w:lang w:eastAsia="en-US"/>
        </w:rPr>
        <w:t xml:space="preserve">Tone ønsker å trekke seg som leder for styret etter årsmøtet. Ivar er </w:t>
      </w:r>
      <w:r w:rsidR="006A4A8D">
        <w:rPr>
          <w:rFonts w:ascii="Times New Roman" w:eastAsia="Calibri" w:hAnsi="Times New Roman" w:cs="Times New Roman"/>
          <w:i/>
          <w:lang w:eastAsia="en-US"/>
        </w:rPr>
        <w:t>villig til å</w:t>
      </w:r>
      <w:r>
        <w:rPr>
          <w:rFonts w:ascii="Times New Roman" w:eastAsia="Calibri" w:hAnsi="Times New Roman" w:cs="Times New Roman"/>
          <w:i/>
          <w:lang w:eastAsia="en-US"/>
        </w:rPr>
        <w:t xml:space="preserve"> overta</w:t>
      </w:r>
      <w:r w:rsidR="006A4A8D">
        <w:rPr>
          <w:rFonts w:ascii="Times New Roman" w:eastAsia="Calibri" w:hAnsi="Times New Roman" w:cs="Times New Roman"/>
          <w:i/>
          <w:lang w:eastAsia="en-US"/>
        </w:rPr>
        <w:t xml:space="preserve"> </w:t>
      </w:r>
      <w:r>
        <w:rPr>
          <w:rFonts w:ascii="Times New Roman" w:eastAsia="Calibri" w:hAnsi="Times New Roman" w:cs="Times New Roman"/>
          <w:i/>
          <w:lang w:eastAsia="en-US"/>
        </w:rPr>
        <w:t xml:space="preserve">som leder. </w:t>
      </w:r>
      <w:r w:rsidR="00D17EF1">
        <w:rPr>
          <w:rFonts w:ascii="Times New Roman" w:eastAsia="Calibri" w:hAnsi="Times New Roman" w:cs="Times New Roman"/>
          <w:i/>
          <w:lang w:eastAsia="en-US"/>
        </w:rPr>
        <w:t>Dette er en intern sak i styret siden det konstituerer seg selv.</w:t>
      </w:r>
    </w:p>
    <w:p w14:paraId="48A57136" w14:textId="77777777" w:rsidR="00717E33" w:rsidRPr="00717E33" w:rsidRDefault="00717E33" w:rsidP="00717E33">
      <w:pPr>
        <w:spacing w:line="276" w:lineRule="auto"/>
        <w:ind w:left="1416" w:firstLine="4"/>
        <w:rPr>
          <w:rFonts w:ascii="Times New Roman" w:eastAsia="Calibri" w:hAnsi="Times New Roman" w:cs="Times New Roman"/>
          <w:i/>
          <w:lang w:eastAsia="en-US"/>
        </w:rPr>
      </w:pPr>
    </w:p>
    <w:p w14:paraId="4B30AFDC" w14:textId="77777777" w:rsidR="0047146B" w:rsidRDefault="00E160FC" w:rsidP="00E160FC">
      <w:pPr>
        <w:spacing w:line="276" w:lineRule="auto"/>
        <w:rPr>
          <w:rFonts w:ascii="Times New Roman" w:eastAsia="Calibri" w:hAnsi="Times New Roman" w:cs="Times New Roman"/>
          <w:lang w:eastAsia="en-US"/>
        </w:rPr>
      </w:pPr>
      <w:r>
        <w:rPr>
          <w:rFonts w:ascii="Times New Roman" w:eastAsia="Calibri" w:hAnsi="Times New Roman" w:cs="Times New Roman"/>
          <w:lang w:eastAsia="en-US"/>
        </w:rPr>
        <w:t xml:space="preserve">Sak </w:t>
      </w:r>
      <w:r w:rsidR="004818C2">
        <w:rPr>
          <w:rFonts w:ascii="Times New Roman" w:eastAsia="Calibri" w:hAnsi="Times New Roman" w:cs="Times New Roman"/>
          <w:lang w:eastAsia="en-US"/>
        </w:rPr>
        <w:t>10</w:t>
      </w:r>
      <w:r>
        <w:rPr>
          <w:rFonts w:ascii="Times New Roman" w:eastAsia="Calibri" w:hAnsi="Times New Roman" w:cs="Times New Roman"/>
          <w:lang w:eastAsia="en-US"/>
        </w:rPr>
        <w:t>/16</w:t>
      </w:r>
      <w:r>
        <w:rPr>
          <w:rFonts w:ascii="Times New Roman" w:eastAsia="Calibri" w:hAnsi="Times New Roman" w:cs="Times New Roman"/>
          <w:lang w:eastAsia="en-US"/>
        </w:rPr>
        <w:tab/>
      </w:r>
      <w:r w:rsidR="0047146B">
        <w:rPr>
          <w:rFonts w:ascii="Times New Roman" w:eastAsia="Calibri" w:hAnsi="Times New Roman" w:cs="Times New Roman"/>
          <w:lang w:eastAsia="en-US"/>
        </w:rPr>
        <w:t xml:space="preserve">Status Arbeidsprogram </w:t>
      </w:r>
      <w:r w:rsidR="004B40A2">
        <w:rPr>
          <w:rFonts w:ascii="Times New Roman" w:eastAsia="Calibri" w:hAnsi="Times New Roman" w:cs="Times New Roman"/>
          <w:lang w:eastAsia="en-US"/>
        </w:rPr>
        <w:t xml:space="preserve">2015 </w:t>
      </w:r>
      <w:r w:rsidR="00775912">
        <w:rPr>
          <w:rFonts w:ascii="Times New Roman" w:eastAsia="Calibri" w:hAnsi="Times New Roman" w:cs="Times New Roman"/>
          <w:lang w:eastAsia="en-US"/>
        </w:rPr>
        <w:t>–</w:t>
      </w:r>
      <w:r w:rsidR="0047146B">
        <w:rPr>
          <w:rFonts w:ascii="Times New Roman" w:eastAsia="Calibri" w:hAnsi="Times New Roman" w:cs="Times New Roman"/>
          <w:lang w:eastAsia="en-US"/>
        </w:rPr>
        <w:t xml:space="preserve"> 2016</w:t>
      </w:r>
      <w:r w:rsidR="00775912">
        <w:rPr>
          <w:rFonts w:ascii="Times New Roman" w:eastAsia="Calibri" w:hAnsi="Times New Roman" w:cs="Times New Roman"/>
          <w:lang w:eastAsia="en-US"/>
        </w:rPr>
        <w:t xml:space="preserve"> (Tone)</w:t>
      </w:r>
    </w:p>
    <w:p w14:paraId="4D9C6C43" w14:textId="787A11D5" w:rsidR="005549AF" w:rsidRDefault="005549AF" w:rsidP="005549AF">
      <w:pPr>
        <w:spacing w:line="276" w:lineRule="auto"/>
        <w:ind w:left="1416" w:firstLine="4"/>
        <w:rPr>
          <w:rFonts w:ascii="Times New Roman" w:eastAsia="Calibri" w:hAnsi="Times New Roman" w:cs="Times New Roman"/>
          <w:b/>
          <w:lang w:eastAsia="en-US"/>
        </w:rPr>
      </w:pPr>
      <w:r>
        <w:rPr>
          <w:rFonts w:ascii="Times New Roman" w:eastAsia="Calibri" w:hAnsi="Times New Roman" w:cs="Times New Roman"/>
          <w:i/>
          <w:lang w:eastAsia="en-US"/>
        </w:rPr>
        <w:t xml:space="preserve">Tone orienterte. Styret har fulgt opp alle sakene i arbeidsprogrammet, og det har på den måten vært et godt styringsdokument. </w:t>
      </w:r>
      <w:r w:rsidR="00D17EF1">
        <w:rPr>
          <w:rFonts w:ascii="Times New Roman" w:eastAsia="Calibri" w:hAnsi="Times New Roman" w:cs="Times New Roman"/>
          <w:i/>
          <w:lang w:eastAsia="en-US"/>
        </w:rPr>
        <w:t>Når det gjelder</w:t>
      </w:r>
      <w:r>
        <w:rPr>
          <w:rFonts w:ascii="Times New Roman" w:eastAsia="Calibri" w:hAnsi="Times New Roman" w:cs="Times New Roman"/>
          <w:i/>
          <w:lang w:eastAsia="en-US"/>
        </w:rPr>
        <w:t xml:space="preserve"> punktet om stimuleringsmidler til samarbeid har det foreløpig ikke vært søknader. Det kan forandre seg etter høstens arbeidsseminar i Hellas, siden man der </w:t>
      </w:r>
      <w:r w:rsidR="00D17EF1">
        <w:rPr>
          <w:rFonts w:ascii="Times New Roman" w:eastAsia="Calibri" w:hAnsi="Times New Roman" w:cs="Times New Roman"/>
          <w:i/>
          <w:lang w:eastAsia="en-US"/>
        </w:rPr>
        <w:t>får</w:t>
      </w:r>
      <w:r>
        <w:rPr>
          <w:rFonts w:ascii="Times New Roman" w:eastAsia="Calibri" w:hAnsi="Times New Roman" w:cs="Times New Roman"/>
          <w:i/>
          <w:lang w:eastAsia="en-US"/>
        </w:rPr>
        <w:t xml:space="preserve"> tid til å </w:t>
      </w:r>
      <w:r w:rsidR="00D17EF1">
        <w:rPr>
          <w:rFonts w:ascii="Times New Roman" w:eastAsia="Calibri" w:hAnsi="Times New Roman" w:cs="Times New Roman"/>
          <w:i/>
          <w:lang w:eastAsia="en-US"/>
        </w:rPr>
        <w:t xml:space="preserve">eventuelt </w:t>
      </w:r>
      <w:r>
        <w:rPr>
          <w:rFonts w:ascii="Times New Roman" w:eastAsia="Calibri" w:hAnsi="Times New Roman" w:cs="Times New Roman"/>
          <w:i/>
          <w:lang w:eastAsia="en-US"/>
        </w:rPr>
        <w:t xml:space="preserve">utvikle prosjekter på tvers av institusjonene. </w:t>
      </w:r>
    </w:p>
    <w:p w14:paraId="070A8CA8" w14:textId="04F22AAC" w:rsidR="006A4A8D" w:rsidRPr="006A4A8D" w:rsidRDefault="006A4A8D" w:rsidP="005549AF">
      <w:pPr>
        <w:spacing w:line="276" w:lineRule="auto"/>
        <w:rPr>
          <w:rFonts w:ascii="Times New Roman" w:eastAsia="Calibri" w:hAnsi="Times New Roman" w:cs="Times New Roman"/>
          <w:i/>
          <w:lang w:eastAsia="en-US"/>
        </w:rPr>
      </w:pPr>
      <w:r>
        <w:rPr>
          <w:rFonts w:ascii="Times New Roman" w:eastAsia="Calibri" w:hAnsi="Times New Roman" w:cs="Times New Roman"/>
          <w:lang w:eastAsia="en-US"/>
        </w:rPr>
        <w:tab/>
      </w:r>
    </w:p>
    <w:p w14:paraId="690C5B88" w14:textId="77777777" w:rsidR="005549AF" w:rsidRDefault="0047146B" w:rsidP="00E160FC">
      <w:pPr>
        <w:spacing w:line="276" w:lineRule="auto"/>
        <w:rPr>
          <w:rFonts w:ascii="Times New Roman" w:eastAsia="Calibri" w:hAnsi="Times New Roman" w:cs="Times New Roman"/>
          <w:lang w:eastAsia="en-US"/>
        </w:rPr>
      </w:pPr>
      <w:r>
        <w:rPr>
          <w:rFonts w:ascii="Times New Roman" w:eastAsia="Calibri" w:hAnsi="Times New Roman" w:cs="Times New Roman"/>
          <w:lang w:eastAsia="en-US"/>
        </w:rPr>
        <w:t>Sak 11/16</w:t>
      </w:r>
      <w:r>
        <w:rPr>
          <w:rFonts w:ascii="Times New Roman" w:eastAsia="Calibri" w:hAnsi="Times New Roman" w:cs="Times New Roman"/>
          <w:lang w:eastAsia="en-US"/>
        </w:rPr>
        <w:tab/>
      </w:r>
      <w:r w:rsidR="005549AF">
        <w:rPr>
          <w:rFonts w:ascii="Times New Roman" w:eastAsia="Calibri" w:hAnsi="Times New Roman" w:cs="Times New Roman"/>
          <w:lang w:eastAsia="en-US"/>
        </w:rPr>
        <w:t>Potensielle årsmøte</w:t>
      </w:r>
      <w:r w:rsidR="004818C2">
        <w:rPr>
          <w:rFonts w:ascii="Times New Roman" w:eastAsia="Calibri" w:hAnsi="Times New Roman" w:cs="Times New Roman"/>
          <w:lang w:eastAsia="en-US"/>
        </w:rPr>
        <w:t>saker (</w:t>
      </w:r>
      <w:r w:rsidR="00E160FC">
        <w:rPr>
          <w:rFonts w:ascii="Times New Roman" w:eastAsia="Calibri" w:hAnsi="Times New Roman" w:cs="Times New Roman"/>
          <w:lang w:eastAsia="en-US"/>
        </w:rPr>
        <w:t>Tone</w:t>
      </w:r>
      <w:r w:rsidR="004818C2">
        <w:rPr>
          <w:rFonts w:ascii="Times New Roman" w:eastAsia="Calibri" w:hAnsi="Times New Roman" w:cs="Times New Roman"/>
          <w:lang w:eastAsia="en-US"/>
        </w:rPr>
        <w:t>)</w:t>
      </w:r>
    </w:p>
    <w:p w14:paraId="25D76942" w14:textId="3A6689BA" w:rsidR="00E160FC" w:rsidRDefault="005549AF" w:rsidP="00902452">
      <w:pPr>
        <w:spacing w:line="276" w:lineRule="auto"/>
        <w:ind w:left="1416" w:firstLine="4"/>
        <w:rPr>
          <w:rFonts w:ascii="Times New Roman" w:eastAsia="Calibri" w:hAnsi="Times New Roman" w:cs="Times New Roman"/>
          <w:lang w:eastAsia="en-US"/>
        </w:rPr>
      </w:pPr>
      <w:r>
        <w:rPr>
          <w:rFonts w:ascii="Times New Roman" w:eastAsia="Calibri" w:hAnsi="Times New Roman" w:cs="Times New Roman"/>
          <w:i/>
          <w:lang w:eastAsia="en-US"/>
        </w:rPr>
        <w:lastRenderedPageBreak/>
        <w:t xml:space="preserve">Det er satt av </w:t>
      </w:r>
      <w:r w:rsidR="00216321">
        <w:rPr>
          <w:rFonts w:ascii="Times New Roman" w:eastAsia="Calibri" w:hAnsi="Times New Roman" w:cs="Times New Roman"/>
          <w:i/>
          <w:lang w:eastAsia="en-US"/>
        </w:rPr>
        <w:t>45 minutter til årsmøtet 3.</w:t>
      </w:r>
      <w:r w:rsidR="00902452">
        <w:rPr>
          <w:rFonts w:ascii="Times New Roman" w:eastAsia="Calibri" w:hAnsi="Times New Roman" w:cs="Times New Roman"/>
          <w:i/>
          <w:lang w:eastAsia="en-US"/>
        </w:rPr>
        <w:t xml:space="preserve"> mai, </w:t>
      </w:r>
      <w:r w:rsidR="00216321">
        <w:rPr>
          <w:rFonts w:ascii="Times New Roman" w:eastAsia="Calibri" w:hAnsi="Times New Roman" w:cs="Times New Roman"/>
          <w:i/>
          <w:lang w:eastAsia="en-US"/>
        </w:rPr>
        <w:t xml:space="preserve">men vi vurderer å utvide til 1,5 timer med innslag av fagligsosial avrunding </w:t>
      </w:r>
      <w:r w:rsidR="00D17EF1">
        <w:rPr>
          <w:rFonts w:ascii="Times New Roman" w:eastAsia="Calibri" w:hAnsi="Times New Roman" w:cs="Times New Roman"/>
          <w:i/>
          <w:lang w:eastAsia="en-US"/>
        </w:rPr>
        <w:t>som</w:t>
      </w:r>
      <w:r w:rsidR="00902452">
        <w:rPr>
          <w:rFonts w:ascii="Times New Roman" w:eastAsia="Calibri" w:hAnsi="Times New Roman" w:cs="Times New Roman"/>
          <w:i/>
          <w:lang w:eastAsia="en-US"/>
        </w:rPr>
        <w:t xml:space="preserve"> holdes på slutten av en full dag med konferanse. </w:t>
      </w:r>
      <w:r w:rsidR="006B71C0" w:rsidRPr="00472479">
        <w:rPr>
          <w:rFonts w:ascii="Times New Roman" w:eastAsia="Calibri" w:hAnsi="Times New Roman" w:cs="Times New Roman"/>
          <w:i/>
          <w:lang w:eastAsia="en-US"/>
        </w:rPr>
        <w:t>Eilef</w:t>
      </w:r>
      <w:r w:rsidR="006B71C0" w:rsidRPr="006B71C0">
        <w:rPr>
          <w:rFonts w:ascii="Times New Roman" w:eastAsia="Calibri" w:hAnsi="Times New Roman" w:cs="Times New Roman"/>
          <w:b/>
          <w:i/>
          <w:lang w:eastAsia="en-US"/>
        </w:rPr>
        <w:t xml:space="preserve"> </w:t>
      </w:r>
      <w:r w:rsidR="006B71C0">
        <w:rPr>
          <w:rFonts w:ascii="Times New Roman" w:eastAsia="Calibri" w:hAnsi="Times New Roman" w:cs="Times New Roman"/>
          <w:i/>
          <w:lang w:eastAsia="en-US"/>
        </w:rPr>
        <w:t xml:space="preserve">sjekker romforhold. </w:t>
      </w:r>
      <w:r w:rsidR="00902452">
        <w:rPr>
          <w:rFonts w:ascii="Times New Roman" w:eastAsia="Calibri" w:hAnsi="Times New Roman" w:cs="Times New Roman"/>
          <w:i/>
          <w:lang w:eastAsia="en-US"/>
        </w:rPr>
        <w:t xml:space="preserve">Vi diskuterte om det var ønskelig å ha flere saker enn den vi allerede hadde diskutert under sak 4/16, og kom til at denne gang fikk det </w:t>
      </w:r>
      <w:r w:rsidR="00D17EF1">
        <w:rPr>
          <w:rFonts w:ascii="Times New Roman" w:eastAsia="Calibri" w:hAnsi="Times New Roman" w:cs="Times New Roman"/>
          <w:i/>
          <w:lang w:eastAsia="en-US"/>
        </w:rPr>
        <w:t>være tilstrekkelig</w:t>
      </w:r>
      <w:r w:rsidR="00902452">
        <w:rPr>
          <w:rFonts w:ascii="Times New Roman" w:eastAsia="Calibri" w:hAnsi="Times New Roman" w:cs="Times New Roman"/>
          <w:i/>
          <w:lang w:eastAsia="en-US"/>
        </w:rPr>
        <w:t xml:space="preserve">. Innkalling </w:t>
      </w:r>
      <w:r w:rsidR="00D17EF1">
        <w:rPr>
          <w:rFonts w:ascii="Times New Roman" w:eastAsia="Calibri" w:hAnsi="Times New Roman" w:cs="Times New Roman"/>
          <w:i/>
          <w:lang w:eastAsia="en-US"/>
        </w:rPr>
        <w:t xml:space="preserve">til årsmøtet </w:t>
      </w:r>
      <w:r w:rsidR="00902452">
        <w:rPr>
          <w:rFonts w:ascii="Times New Roman" w:eastAsia="Calibri" w:hAnsi="Times New Roman" w:cs="Times New Roman"/>
          <w:i/>
          <w:lang w:eastAsia="en-US"/>
        </w:rPr>
        <w:t xml:space="preserve">sendes ut i god tid slik at det vil være mulig å melde saker til styret innen en gitt frist. </w:t>
      </w:r>
      <w:r w:rsidR="00902452" w:rsidRPr="00472479">
        <w:rPr>
          <w:rFonts w:ascii="Times New Roman" w:eastAsia="Calibri" w:hAnsi="Times New Roman" w:cs="Times New Roman"/>
          <w:i/>
          <w:lang w:eastAsia="en-US"/>
        </w:rPr>
        <w:t>Anne Kristin / Eilef / Tone</w:t>
      </w:r>
      <w:r w:rsidR="00902452">
        <w:rPr>
          <w:rFonts w:ascii="Times New Roman" w:eastAsia="Calibri" w:hAnsi="Times New Roman" w:cs="Times New Roman"/>
          <w:i/>
          <w:lang w:eastAsia="en-US"/>
        </w:rPr>
        <w:t xml:space="preserve"> utvikler sak 4/16 i en form som fungerer godt sosialfaglig på årsmøtet. </w:t>
      </w:r>
      <w:r w:rsidR="004818C2">
        <w:rPr>
          <w:rFonts w:ascii="Times New Roman" w:eastAsia="Calibri" w:hAnsi="Times New Roman" w:cs="Times New Roman"/>
          <w:lang w:eastAsia="en-US"/>
        </w:rPr>
        <w:t xml:space="preserve"> </w:t>
      </w:r>
    </w:p>
    <w:p w14:paraId="595BC447" w14:textId="3085AFAF" w:rsidR="005549AF" w:rsidRDefault="005549AF" w:rsidP="00E160FC">
      <w:pPr>
        <w:spacing w:line="276" w:lineRule="auto"/>
        <w:rPr>
          <w:rFonts w:ascii="Times New Roman" w:eastAsia="Calibri" w:hAnsi="Times New Roman" w:cs="Times New Roman"/>
          <w:lang w:eastAsia="en-US"/>
        </w:rPr>
      </w:pPr>
      <w:r>
        <w:rPr>
          <w:rFonts w:ascii="Times New Roman" w:eastAsia="Calibri" w:hAnsi="Times New Roman" w:cs="Times New Roman"/>
          <w:lang w:eastAsia="en-US"/>
        </w:rPr>
        <w:tab/>
      </w:r>
      <w:r>
        <w:rPr>
          <w:rFonts w:ascii="Times New Roman" w:eastAsia="Calibri" w:hAnsi="Times New Roman" w:cs="Times New Roman"/>
          <w:lang w:eastAsia="en-US"/>
        </w:rPr>
        <w:tab/>
      </w:r>
    </w:p>
    <w:p w14:paraId="53EDD6C0" w14:textId="77777777" w:rsidR="004818C2" w:rsidRDefault="00E160FC" w:rsidP="00E160FC">
      <w:pPr>
        <w:spacing w:line="276" w:lineRule="auto"/>
        <w:rPr>
          <w:rFonts w:ascii="Times New Roman" w:eastAsia="Calibri" w:hAnsi="Times New Roman" w:cs="Times New Roman"/>
          <w:lang w:eastAsia="en-US"/>
        </w:rPr>
      </w:pPr>
      <w:r>
        <w:rPr>
          <w:rFonts w:ascii="Times New Roman" w:eastAsia="Calibri" w:hAnsi="Times New Roman" w:cs="Times New Roman"/>
          <w:lang w:eastAsia="en-US"/>
        </w:rPr>
        <w:t>Sak 1</w:t>
      </w:r>
      <w:r w:rsidR="0047146B">
        <w:rPr>
          <w:rFonts w:ascii="Times New Roman" w:eastAsia="Calibri" w:hAnsi="Times New Roman" w:cs="Times New Roman"/>
          <w:lang w:eastAsia="en-US"/>
        </w:rPr>
        <w:t>2</w:t>
      </w:r>
      <w:r>
        <w:rPr>
          <w:rFonts w:ascii="Times New Roman" w:eastAsia="Calibri" w:hAnsi="Times New Roman" w:cs="Times New Roman"/>
          <w:lang w:eastAsia="en-US"/>
        </w:rPr>
        <w:t>/16</w:t>
      </w:r>
      <w:r>
        <w:rPr>
          <w:rFonts w:ascii="Times New Roman" w:eastAsia="Calibri" w:hAnsi="Times New Roman" w:cs="Times New Roman"/>
          <w:lang w:eastAsia="en-US"/>
        </w:rPr>
        <w:tab/>
      </w:r>
      <w:r w:rsidR="00761E3A">
        <w:rPr>
          <w:rFonts w:ascii="Times New Roman" w:eastAsia="Calibri" w:hAnsi="Times New Roman" w:cs="Times New Roman"/>
          <w:lang w:eastAsia="en-US"/>
        </w:rPr>
        <w:t>Avklaring valgkomite (</w:t>
      </w:r>
      <w:r w:rsidR="004818C2">
        <w:rPr>
          <w:rFonts w:ascii="Times New Roman" w:eastAsia="Calibri" w:hAnsi="Times New Roman" w:cs="Times New Roman"/>
          <w:lang w:eastAsia="en-US"/>
        </w:rPr>
        <w:t>Tone/Gunnar</w:t>
      </w:r>
      <w:r w:rsidR="00761E3A">
        <w:rPr>
          <w:rFonts w:ascii="Times New Roman" w:eastAsia="Calibri" w:hAnsi="Times New Roman" w:cs="Times New Roman"/>
          <w:lang w:eastAsia="en-US"/>
        </w:rPr>
        <w:t>)</w:t>
      </w:r>
    </w:p>
    <w:p w14:paraId="1537EB01" w14:textId="5440FF1F" w:rsidR="00902452" w:rsidRDefault="00902452" w:rsidP="00902452">
      <w:pPr>
        <w:spacing w:line="276" w:lineRule="auto"/>
        <w:ind w:left="1416" w:firstLine="4"/>
        <w:rPr>
          <w:rFonts w:ascii="Times New Roman" w:eastAsia="Calibri" w:hAnsi="Times New Roman" w:cs="Times New Roman"/>
          <w:i/>
          <w:lang w:eastAsia="en-US"/>
        </w:rPr>
      </w:pPr>
      <w:r w:rsidRPr="00472479">
        <w:rPr>
          <w:rFonts w:ascii="Times New Roman" w:eastAsia="Calibri" w:hAnsi="Times New Roman" w:cs="Times New Roman"/>
          <w:i/>
          <w:lang w:eastAsia="en-US"/>
        </w:rPr>
        <w:t>Tone</w:t>
      </w:r>
      <w:r w:rsidR="006B71C0">
        <w:rPr>
          <w:rFonts w:ascii="Times New Roman" w:eastAsia="Calibri" w:hAnsi="Times New Roman" w:cs="Times New Roman"/>
          <w:i/>
          <w:lang w:eastAsia="en-US"/>
        </w:rPr>
        <w:t xml:space="preserve"> </w:t>
      </w:r>
      <w:r>
        <w:rPr>
          <w:rFonts w:ascii="Times New Roman" w:eastAsia="Calibri" w:hAnsi="Times New Roman" w:cs="Times New Roman"/>
          <w:i/>
          <w:lang w:eastAsia="en-US"/>
        </w:rPr>
        <w:t>tar kontakt med valgkomiteen fra i fjor (Ivar</w:t>
      </w:r>
      <w:r w:rsidR="00D17EF1">
        <w:rPr>
          <w:rFonts w:ascii="Times New Roman" w:eastAsia="Calibri" w:hAnsi="Times New Roman" w:cs="Times New Roman"/>
          <w:i/>
          <w:lang w:eastAsia="en-US"/>
        </w:rPr>
        <w:t xml:space="preserve"> utgikk idet han ble valgt inn i styret</w:t>
      </w:r>
      <w:r>
        <w:rPr>
          <w:rFonts w:ascii="Times New Roman" w:eastAsia="Calibri" w:hAnsi="Times New Roman" w:cs="Times New Roman"/>
          <w:i/>
          <w:lang w:eastAsia="en-US"/>
        </w:rPr>
        <w:t xml:space="preserve">). Eilef, Trine, Gunnar og Anne Kristin er på valg i år. </w:t>
      </w:r>
    </w:p>
    <w:p w14:paraId="5A7A4BA8" w14:textId="77777777" w:rsidR="00902452" w:rsidRPr="00902452" w:rsidRDefault="00902452" w:rsidP="00902452">
      <w:pPr>
        <w:spacing w:line="276" w:lineRule="auto"/>
        <w:ind w:left="1416" w:firstLine="4"/>
        <w:rPr>
          <w:rFonts w:ascii="Times New Roman" w:eastAsia="Calibri" w:hAnsi="Times New Roman" w:cs="Times New Roman"/>
          <w:i/>
          <w:lang w:eastAsia="en-US"/>
        </w:rPr>
      </w:pPr>
    </w:p>
    <w:p w14:paraId="6654726B" w14:textId="77777777" w:rsidR="00E160FC" w:rsidRDefault="004818C2" w:rsidP="00E160FC">
      <w:pPr>
        <w:spacing w:line="276" w:lineRule="auto"/>
        <w:rPr>
          <w:rFonts w:ascii="Times New Roman" w:eastAsia="Calibri" w:hAnsi="Times New Roman" w:cs="Times New Roman"/>
          <w:lang w:eastAsia="en-US"/>
        </w:rPr>
      </w:pPr>
      <w:r>
        <w:rPr>
          <w:rFonts w:ascii="Times New Roman" w:eastAsia="Calibri" w:hAnsi="Times New Roman" w:cs="Times New Roman"/>
          <w:lang w:eastAsia="en-US"/>
        </w:rPr>
        <w:t xml:space="preserve">Sak </w:t>
      </w:r>
      <w:r w:rsidR="0047146B">
        <w:rPr>
          <w:rFonts w:ascii="Times New Roman" w:eastAsia="Calibri" w:hAnsi="Times New Roman" w:cs="Times New Roman"/>
          <w:lang w:eastAsia="en-US"/>
        </w:rPr>
        <w:t>13</w:t>
      </w:r>
      <w:r>
        <w:rPr>
          <w:rFonts w:ascii="Times New Roman" w:eastAsia="Calibri" w:hAnsi="Times New Roman" w:cs="Times New Roman"/>
          <w:lang w:eastAsia="en-US"/>
        </w:rPr>
        <w:t>/16</w:t>
      </w:r>
      <w:r>
        <w:rPr>
          <w:rFonts w:ascii="Times New Roman" w:eastAsia="Calibri" w:hAnsi="Times New Roman" w:cs="Times New Roman"/>
          <w:lang w:eastAsia="en-US"/>
        </w:rPr>
        <w:tab/>
      </w:r>
      <w:r w:rsidR="00E160FC" w:rsidRPr="006D032C">
        <w:rPr>
          <w:rFonts w:ascii="Times New Roman" w:eastAsia="Calibri" w:hAnsi="Times New Roman" w:cs="Times New Roman"/>
          <w:lang w:eastAsia="en-US"/>
        </w:rPr>
        <w:t>Eventuelt</w:t>
      </w:r>
    </w:p>
    <w:p w14:paraId="20B54546" w14:textId="1F794F50" w:rsidR="00902452" w:rsidRPr="00902452" w:rsidRDefault="00902452" w:rsidP="00B821C8">
      <w:pPr>
        <w:spacing w:line="276" w:lineRule="auto"/>
        <w:ind w:left="1416" w:firstLine="4"/>
        <w:rPr>
          <w:rFonts w:ascii="Times New Roman" w:eastAsia="Calibri" w:hAnsi="Times New Roman" w:cs="Times New Roman"/>
          <w:i/>
          <w:lang w:eastAsia="en-US"/>
        </w:rPr>
      </w:pPr>
      <w:r>
        <w:rPr>
          <w:rFonts w:ascii="Times New Roman" w:eastAsia="Calibri" w:hAnsi="Times New Roman" w:cs="Times New Roman"/>
          <w:i/>
          <w:lang w:eastAsia="en-US"/>
        </w:rPr>
        <w:t xml:space="preserve">Eilef la frem regnskap for 2015 og budsjett for 2016. Regnskapet </w:t>
      </w:r>
      <w:r w:rsidR="00B821C8">
        <w:rPr>
          <w:rFonts w:ascii="Times New Roman" w:eastAsia="Calibri" w:hAnsi="Times New Roman" w:cs="Times New Roman"/>
          <w:i/>
          <w:lang w:eastAsia="en-US"/>
        </w:rPr>
        <w:t>2015 viser</w:t>
      </w:r>
      <w:r>
        <w:rPr>
          <w:rFonts w:ascii="Times New Roman" w:eastAsia="Calibri" w:hAnsi="Times New Roman" w:cs="Times New Roman"/>
          <w:i/>
          <w:lang w:eastAsia="en-US"/>
        </w:rPr>
        <w:t xml:space="preserve"> et </w:t>
      </w:r>
      <w:r w:rsidR="00B821C8">
        <w:rPr>
          <w:rFonts w:ascii="Times New Roman" w:eastAsia="Calibri" w:hAnsi="Times New Roman" w:cs="Times New Roman"/>
          <w:i/>
          <w:lang w:eastAsia="en-US"/>
        </w:rPr>
        <w:t xml:space="preserve">overskudd på </w:t>
      </w:r>
      <w:proofErr w:type="spellStart"/>
      <w:r w:rsidR="00B821C8">
        <w:rPr>
          <w:rFonts w:ascii="Times New Roman" w:eastAsia="Calibri" w:hAnsi="Times New Roman" w:cs="Times New Roman"/>
          <w:i/>
          <w:lang w:eastAsia="en-US"/>
        </w:rPr>
        <w:t>ca</w:t>
      </w:r>
      <w:proofErr w:type="spellEnd"/>
      <w:r w:rsidR="00B821C8">
        <w:rPr>
          <w:rFonts w:ascii="Times New Roman" w:eastAsia="Calibri" w:hAnsi="Times New Roman" w:cs="Times New Roman"/>
          <w:i/>
          <w:lang w:eastAsia="en-US"/>
        </w:rPr>
        <w:t xml:space="preserve"> 100.000, hovedsakelig fordi stimuleringsmidler ikke ble brukt i 2015. Forslaget til budsjett for 2016 var til dels i noe dårlig overenstemmelse med utgifter for 2015, og </w:t>
      </w:r>
      <w:r w:rsidR="00B821C8" w:rsidRPr="00472479">
        <w:rPr>
          <w:rFonts w:ascii="Times New Roman" w:eastAsia="Calibri" w:hAnsi="Times New Roman" w:cs="Times New Roman"/>
          <w:i/>
          <w:lang w:eastAsia="en-US"/>
        </w:rPr>
        <w:t>Eilef</w:t>
      </w:r>
      <w:r w:rsidR="00B821C8" w:rsidRPr="00FD7D28">
        <w:rPr>
          <w:rFonts w:ascii="Times New Roman" w:eastAsia="Calibri" w:hAnsi="Times New Roman" w:cs="Times New Roman"/>
          <w:b/>
          <w:i/>
          <w:lang w:eastAsia="en-US"/>
        </w:rPr>
        <w:t xml:space="preserve"> </w:t>
      </w:r>
      <w:r w:rsidR="00B821C8">
        <w:rPr>
          <w:rFonts w:ascii="Times New Roman" w:eastAsia="Calibri" w:hAnsi="Times New Roman" w:cs="Times New Roman"/>
          <w:i/>
          <w:lang w:eastAsia="en-US"/>
        </w:rPr>
        <w:t xml:space="preserve">bearbeider forslaget og presenterer </w:t>
      </w:r>
      <w:r w:rsidR="00D17EF1">
        <w:rPr>
          <w:rFonts w:ascii="Times New Roman" w:eastAsia="Calibri" w:hAnsi="Times New Roman" w:cs="Times New Roman"/>
          <w:i/>
          <w:lang w:eastAsia="en-US"/>
        </w:rPr>
        <w:t>justert forslag</w:t>
      </w:r>
      <w:r w:rsidR="00B821C8">
        <w:rPr>
          <w:rFonts w:ascii="Times New Roman" w:eastAsia="Calibri" w:hAnsi="Times New Roman" w:cs="Times New Roman"/>
          <w:i/>
          <w:lang w:eastAsia="en-US"/>
        </w:rPr>
        <w:t xml:space="preserve"> før neste møte. </w:t>
      </w:r>
    </w:p>
    <w:p w14:paraId="50B65793" w14:textId="77777777" w:rsidR="00E160FC" w:rsidRDefault="00E160FC" w:rsidP="00E160FC">
      <w:pPr>
        <w:spacing w:line="276" w:lineRule="auto"/>
        <w:rPr>
          <w:rFonts w:ascii="Times New Roman" w:eastAsia="Calibri" w:hAnsi="Times New Roman" w:cs="Times New Roman"/>
          <w:lang w:eastAsia="en-US"/>
        </w:rPr>
      </w:pPr>
    </w:p>
    <w:p w14:paraId="7E4A8109" w14:textId="77777777" w:rsidR="00E160FC" w:rsidRPr="00E160FC" w:rsidRDefault="00E160FC" w:rsidP="00E160FC">
      <w:pPr>
        <w:spacing w:line="276" w:lineRule="auto"/>
        <w:ind w:left="708" w:firstLine="708"/>
        <w:rPr>
          <w:rFonts w:ascii="Times New Roman" w:eastAsia="Calibri" w:hAnsi="Times New Roman" w:cs="Times New Roman"/>
          <w:b/>
          <w:lang w:eastAsia="en-US"/>
        </w:rPr>
      </w:pPr>
      <w:r w:rsidRPr="00E160FC">
        <w:rPr>
          <w:rFonts w:ascii="Times New Roman" w:eastAsia="Calibri" w:hAnsi="Times New Roman" w:cs="Times New Roman"/>
          <w:b/>
          <w:lang w:eastAsia="en-US"/>
        </w:rPr>
        <w:t>14.00-16.00:</w:t>
      </w:r>
      <w:r w:rsidRPr="00E160FC">
        <w:rPr>
          <w:rFonts w:ascii="Times New Roman" w:eastAsia="Calibri" w:hAnsi="Times New Roman" w:cs="Times New Roman"/>
          <w:b/>
          <w:lang w:eastAsia="en-US"/>
        </w:rPr>
        <w:tab/>
      </w:r>
    </w:p>
    <w:p w14:paraId="0B451FEC" w14:textId="77777777" w:rsidR="00E160FC" w:rsidRDefault="00E160FC" w:rsidP="00E160FC">
      <w:pPr>
        <w:spacing w:line="276" w:lineRule="auto"/>
        <w:rPr>
          <w:rFonts w:ascii="Times New Roman" w:eastAsia="Calibri" w:hAnsi="Times New Roman" w:cs="Times New Roman"/>
          <w:lang w:eastAsia="en-US"/>
        </w:rPr>
      </w:pPr>
      <w:r>
        <w:rPr>
          <w:rFonts w:ascii="Times New Roman" w:eastAsia="Calibri" w:hAnsi="Times New Roman" w:cs="Times New Roman"/>
          <w:lang w:eastAsia="en-US"/>
        </w:rPr>
        <w:t>Sak 11/16</w:t>
      </w:r>
      <w:r>
        <w:rPr>
          <w:rFonts w:ascii="Times New Roman" w:eastAsia="Calibri" w:hAnsi="Times New Roman" w:cs="Times New Roman"/>
          <w:lang w:eastAsia="en-US"/>
        </w:rPr>
        <w:tab/>
        <w:t>Dialogmøte med NOKUT og arbeidsgruppen for fagpolitisk arbeid</w:t>
      </w:r>
    </w:p>
    <w:p w14:paraId="52F17698" w14:textId="30ED92BD" w:rsidR="00C5374B" w:rsidRDefault="00B821C8" w:rsidP="00C5374B">
      <w:pPr>
        <w:spacing w:line="276" w:lineRule="auto"/>
        <w:ind w:left="1416" w:firstLine="4"/>
        <w:rPr>
          <w:rFonts w:ascii="Times New Roman" w:eastAsia="Calibri" w:hAnsi="Times New Roman" w:cs="Times New Roman"/>
          <w:i/>
          <w:lang w:eastAsia="en-US"/>
        </w:rPr>
      </w:pPr>
      <w:r>
        <w:rPr>
          <w:rFonts w:ascii="Times New Roman" w:eastAsia="Calibri" w:hAnsi="Times New Roman" w:cs="Times New Roman"/>
          <w:i/>
          <w:lang w:eastAsia="en-US"/>
        </w:rPr>
        <w:t xml:space="preserve">Direktør for tilsynsavdelingen i NOKUT, Øystein Lund, stilte på møtet. Hege Brodahl fra NOKUT var forhindret. Gunn Engelsrud stilte fra nettverkets arbeidsgruppe for fagpolitisk arbeid. </w:t>
      </w:r>
    </w:p>
    <w:p w14:paraId="0BE460D8" w14:textId="77777777" w:rsidR="00D17EF1" w:rsidRDefault="00D17EF1" w:rsidP="00C5374B">
      <w:pPr>
        <w:spacing w:line="276" w:lineRule="auto"/>
        <w:ind w:left="1416" w:firstLine="4"/>
        <w:rPr>
          <w:rFonts w:ascii="Times New Roman" w:eastAsia="Calibri" w:hAnsi="Times New Roman" w:cs="Times New Roman"/>
          <w:i/>
          <w:lang w:eastAsia="en-US"/>
        </w:rPr>
      </w:pPr>
    </w:p>
    <w:p w14:paraId="6E7069B9" w14:textId="77777777" w:rsidR="00FD7D28" w:rsidRDefault="00A850A9" w:rsidP="00FD7D28">
      <w:pPr>
        <w:spacing w:line="276" w:lineRule="auto"/>
        <w:ind w:left="1416"/>
        <w:rPr>
          <w:rFonts w:ascii="Times New Roman" w:eastAsia="Calibri" w:hAnsi="Times New Roman" w:cs="Times New Roman"/>
          <w:i/>
          <w:lang w:eastAsia="en-US"/>
        </w:rPr>
      </w:pPr>
      <w:r>
        <w:rPr>
          <w:rFonts w:ascii="Times New Roman" w:eastAsia="Calibri" w:hAnsi="Times New Roman" w:cs="Times New Roman"/>
          <w:i/>
          <w:lang w:eastAsia="en-US"/>
        </w:rPr>
        <w:t xml:space="preserve">Dette ble et meget godt dialogmøte. </w:t>
      </w:r>
      <w:r w:rsidR="00B821C8">
        <w:rPr>
          <w:rFonts w:ascii="Times New Roman" w:eastAsia="Calibri" w:hAnsi="Times New Roman" w:cs="Times New Roman"/>
          <w:i/>
          <w:lang w:eastAsia="en-US"/>
        </w:rPr>
        <w:t>Lund ori</w:t>
      </w:r>
      <w:r w:rsidR="00C5374B">
        <w:rPr>
          <w:rFonts w:ascii="Times New Roman" w:eastAsia="Calibri" w:hAnsi="Times New Roman" w:cs="Times New Roman"/>
          <w:i/>
          <w:lang w:eastAsia="en-US"/>
        </w:rPr>
        <w:t>enterte om de endringer som</w:t>
      </w:r>
      <w:r w:rsidR="00B821C8">
        <w:rPr>
          <w:rFonts w:ascii="Times New Roman" w:eastAsia="Calibri" w:hAnsi="Times New Roman" w:cs="Times New Roman"/>
          <w:i/>
          <w:lang w:eastAsia="en-US"/>
        </w:rPr>
        <w:t xml:space="preserve"> nå gjøres i Univers</w:t>
      </w:r>
      <w:r>
        <w:rPr>
          <w:rFonts w:ascii="Times New Roman" w:eastAsia="Calibri" w:hAnsi="Times New Roman" w:cs="Times New Roman"/>
          <w:i/>
          <w:lang w:eastAsia="en-US"/>
        </w:rPr>
        <w:t>itets- og høgskoleloven, i Kunnskapsdepartementets studiekvalitetsforskrift, og i NOKUT sin tilsynsforskrift. Lund viste</w:t>
      </w:r>
      <w:r w:rsidR="00C5374B">
        <w:rPr>
          <w:rFonts w:ascii="Times New Roman" w:eastAsia="Calibri" w:hAnsi="Times New Roman" w:cs="Times New Roman"/>
          <w:i/>
          <w:lang w:eastAsia="en-US"/>
        </w:rPr>
        <w:t xml:space="preserve"> konkrete</w:t>
      </w:r>
      <w:r>
        <w:rPr>
          <w:rFonts w:ascii="Times New Roman" w:eastAsia="Calibri" w:hAnsi="Times New Roman" w:cs="Times New Roman"/>
          <w:i/>
          <w:lang w:eastAsia="en-US"/>
        </w:rPr>
        <w:t xml:space="preserve"> forslag til ordlyd for nye deler av tilsynsforskriften, og ba om innspill </w:t>
      </w:r>
      <w:r w:rsidR="00D17EF1">
        <w:rPr>
          <w:rFonts w:ascii="Times New Roman" w:eastAsia="Calibri" w:hAnsi="Times New Roman" w:cs="Times New Roman"/>
          <w:i/>
          <w:lang w:eastAsia="en-US"/>
        </w:rPr>
        <w:t xml:space="preserve">på </w:t>
      </w:r>
      <w:r>
        <w:rPr>
          <w:rFonts w:ascii="Times New Roman" w:eastAsia="Calibri" w:hAnsi="Times New Roman" w:cs="Times New Roman"/>
          <w:i/>
          <w:lang w:eastAsia="en-US"/>
        </w:rPr>
        <w:t>hvordan ordlyden eventuelt kunne forbedres og om hvordan</w:t>
      </w:r>
      <w:r w:rsidR="00B821C8">
        <w:rPr>
          <w:rFonts w:ascii="Times New Roman" w:eastAsia="Calibri" w:hAnsi="Times New Roman" w:cs="Times New Roman"/>
          <w:i/>
          <w:lang w:eastAsia="en-US"/>
        </w:rPr>
        <w:t xml:space="preserve"> </w:t>
      </w:r>
      <w:r>
        <w:rPr>
          <w:rFonts w:ascii="Times New Roman" w:eastAsia="Calibri" w:hAnsi="Times New Roman" w:cs="Times New Roman"/>
          <w:i/>
          <w:lang w:eastAsia="en-US"/>
        </w:rPr>
        <w:t>intensjone</w:t>
      </w:r>
      <w:r w:rsidR="00C5374B">
        <w:rPr>
          <w:rFonts w:ascii="Times New Roman" w:eastAsia="Calibri" w:hAnsi="Times New Roman" w:cs="Times New Roman"/>
          <w:i/>
          <w:lang w:eastAsia="en-US"/>
        </w:rPr>
        <w:t>ne</w:t>
      </w:r>
      <w:r>
        <w:rPr>
          <w:rFonts w:ascii="Times New Roman" w:eastAsia="Calibri" w:hAnsi="Times New Roman" w:cs="Times New Roman"/>
          <w:i/>
          <w:lang w:eastAsia="en-US"/>
        </w:rPr>
        <w:t xml:space="preserve"> kunne tydeliggjøres gjennom </w:t>
      </w:r>
      <w:r w:rsidRPr="00C5374B">
        <w:rPr>
          <w:rFonts w:ascii="Times New Roman" w:eastAsia="Calibri" w:hAnsi="Times New Roman" w:cs="Times New Roman"/>
          <w:i/>
          <w:u w:val="single"/>
          <w:lang w:eastAsia="en-US"/>
        </w:rPr>
        <w:t>merknader</w:t>
      </w:r>
      <w:r>
        <w:rPr>
          <w:rFonts w:ascii="Times New Roman" w:eastAsia="Calibri" w:hAnsi="Times New Roman" w:cs="Times New Roman"/>
          <w:i/>
          <w:lang w:eastAsia="en-US"/>
        </w:rPr>
        <w:t xml:space="preserve"> til de ulike punktene i forskriften</w:t>
      </w:r>
      <w:r w:rsidR="00C5374B">
        <w:rPr>
          <w:rFonts w:ascii="Times New Roman" w:eastAsia="Calibri" w:hAnsi="Times New Roman" w:cs="Times New Roman"/>
          <w:i/>
          <w:lang w:eastAsia="en-US"/>
        </w:rPr>
        <w:t xml:space="preserve"> – og framholdt at m</w:t>
      </w:r>
      <w:r w:rsidR="00D17EF1">
        <w:rPr>
          <w:rFonts w:ascii="Times New Roman" w:eastAsia="Calibri" w:hAnsi="Times New Roman" w:cs="Times New Roman"/>
          <w:i/>
          <w:lang w:eastAsia="en-US"/>
        </w:rPr>
        <w:t>ens ordlyden i forskriften må</w:t>
      </w:r>
      <w:r w:rsidR="00C5374B">
        <w:rPr>
          <w:rFonts w:ascii="Times New Roman" w:eastAsia="Calibri" w:hAnsi="Times New Roman" w:cs="Times New Roman"/>
          <w:i/>
          <w:lang w:eastAsia="en-US"/>
        </w:rPr>
        <w:t xml:space="preserve"> være kn</w:t>
      </w:r>
      <w:r w:rsidR="00D17EF1">
        <w:rPr>
          <w:rFonts w:ascii="Times New Roman" w:eastAsia="Calibri" w:hAnsi="Times New Roman" w:cs="Times New Roman"/>
          <w:i/>
          <w:lang w:eastAsia="en-US"/>
        </w:rPr>
        <w:t>app kan</w:t>
      </w:r>
      <w:r w:rsidR="00C5374B">
        <w:rPr>
          <w:rFonts w:ascii="Times New Roman" w:eastAsia="Calibri" w:hAnsi="Times New Roman" w:cs="Times New Roman"/>
          <w:i/>
          <w:lang w:eastAsia="en-US"/>
        </w:rPr>
        <w:t xml:space="preserve"> merknadene være noe mer ordrike</w:t>
      </w:r>
      <w:r>
        <w:rPr>
          <w:rFonts w:ascii="Times New Roman" w:eastAsia="Calibri" w:hAnsi="Times New Roman" w:cs="Times New Roman"/>
          <w:i/>
          <w:lang w:eastAsia="en-US"/>
        </w:rPr>
        <w:t xml:space="preserve">. Styret sa seg villig til å komme med slike konkrete forslag innen medio mars. </w:t>
      </w:r>
      <w:r w:rsidRPr="00472479">
        <w:rPr>
          <w:rFonts w:ascii="Times New Roman" w:eastAsia="Calibri" w:hAnsi="Times New Roman" w:cs="Times New Roman"/>
          <w:i/>
          <w:lang w:eastAsia="en-US"/>
        </w:rPr>
        <w:t>Ivar</w:t>
      </w:r>
      <w:r>
        <w:rPr>
          <w:rFonts w:ascii="Times New Roman" w:eastAsia="Calibri" w:hAnsi="Times New Roman" w:cs="Times New Roman"/>
          <w:i/>
          <w:lang w:eastAsia="en-US"/>
        </w:rPr>
        <w:t xml:space="preserve"> koordinerer arbeidet. Senere vil NOKUT utvikle</w:t>
      </w:r>
      <w:r w:rsidR="00C5374B">
        <w:rPr>
          <w:rFonts w:ascii="Times New Roman" w:eastAsia="Calibri" w:hAnsi="Times New Roman" w:cs="Times New Roman"/>
          <w:i/>
          <w:lang w:eastAsia="en-US"/>
        </w:rPr>
        <w:t xml:space="preserve"> egne sider med veiledning </w:t>
      </w:r>
      <w:r w:rsidR="00D17EF1">
        <w:rPr>
          <w:rFonts w:ascii="Times New Roman" w:eastAsia="Calibri" w:hAnsi="Times New Roman" w:cs="Times New Roman"/>
          <w:i/>
          <w:lang w:eastAsia="en-US"/>
        </w:rPr>
        <w:t>rettet mot</w:t>
      </w:r>
      <w:r w:rsidR="00C5374B">
        <w:rPr>
          <w:rFonts w:ascii="Times New Roman" w:eastAsia="Calibri" w:hAnsi="Times New Roman" w:cs="Times New Roman"/>
          <w:i/>
          <w:lang w:eastAsia="en-US"/>
        </w:rPr>
        <w:t xml:space="preserve"> institusjonene for at de skal kunne drive god</w:t>
      </w:r>
      <w:r w:rsidR="00D17EF1">
        <w:rPr>
          <w:rFonts w:ascii="Times New Roman" w:eastAsia="Calibri" w:hAnsi="Times New Roman" w:cs="Times New Roman"/>
          <w:i/>
          <w:lang w:eastAsia="en-US"/>
        </w:rPr>
        <w:t>t</w:t>
      </w:r>
      <w:r w:rsidR="00C5374B">
        <w:rPr>
          <w:rFonts w:ascii="Times New Roman" w:eastAsia="Calibri" w:hAnsi="Times New Roman" w:cs="Times New Roman"/>
          <w:i/>
          <w:lang w:eastAsia="en-US"/>
        </w:rPr>
        <w:t xml:space="preserve"> intern</w:t>
      </w:r>
      <w:r w:rsidR="00D17EF1">
        <w:rPr>
          <w:rFonts w:ascii="Times New Roman" w:eastAsia="Calibri" w:hAnsi="Times New Roman" w:cs="Times New Roman"/>
          <w:i/>
          <w:lang w:eastAsia="en-US"/>
        </w:rPr>
        <w:t>t</w:t>
      </w:r>
      <w:r w:rsidR="00C5374B">
        <w:rPr>
          <w:rFonts w:ascii="Times New Roman" w:eastAsia="Calibri" w:hAnsi="Times New Roman" w:cs="Times New Roman"/>
          <w:i/>
          <w:lang w:eastAsia="en-US"/>
        </w:rPr>
        <w:t xml:space="preserve"> </w:t>
      </w:r>
      <w:r w:rsidR="00D17EF1">
        <w:rPr>
          <w:rFonts w:ascii="Times New Roman" w:eastAsia="Calibri" w:hAnsi="Times New Roman" w:cs="Times New Roman"/>
          <w:i/>
          <w:lang w:eastAsia="en-US"/>
        </w:rPr>
        <w:t xml:space="preserve">tilsyn med studiekvaliteten. </w:t>
      </w:r>
      <w:r w:rsidR="00C5374B">
        <w:rPr>
          <w:rFonts w:ascii="Times New Roman" w:eastAsia="Calibri" w:hAnsi="Times New Roman" w:cs="Times New Roman"/>
          <w:i/>
          <w:lang w:eastAsia="en-US"/>
        </w:rPr>
        <w:t>NOKUT ønsket innspill fra nettverkets fagkompetanse i dette arbeidet. Den videre dialogen var derfor viktig å opprettholde.</w:t>
      </w:r>
      <w:r w:rsidR="00D17EF1">
        <w:rPr>
          <w:rFonts w:ascii="Times New Roman" w:eastAsia="Calibri" w:hAnsi="Times New Roman" w:cs="Times New Roman"/>
          <w:i/>
          <w:lang w:eastAsia="en-US"/>
        </w:rPr>
        <w:t xml:space="preserve"> Et meget positivt møte.</w:t>
      </w:r>
    </w:p>
    <w:p w14:paraId="07E71876" w14:textId="6994D185" w:rsidR="00C5374B" w:rsidRPr="00B821C8" w:rsidRDefault="00D17EF1" w:rsidP="00472479">
      <w:pPr>
        <w:spacing w:line="276" w:lineRule="auto"/>
        <w:ind w:left="708" w:firstLine="708"/>
        <w:rPr>
          <w:rFonts w:ascii="Times New Roman" w:eastAsia="Calibri" w:hAnsi="Times New Roman" w:cs="Times New Roman"/>
          <w:i/>
          <w:lang w:eastAsia="en-US"/>
        </w:rPr>
      </w:pPr>
      <w:r>
        <w:rPr>
          <w:rFonts w:ascii="Times New Roman" w:eastAsia="Calibri" w:hAnsi="Times New Roman" w:cs="Times New Roman"/>
          <w:i/>
          <w:lang w:eastAsia="en-US"/>
        </w:rPr>
        <w:t>Styrem</w:t>
      </w:r>
      <w:r w:rsidR="00C5374B">
        <w:rPr>
          <w:rFonts w:ascii="Times New Roman" w:eastAsia="Calibri" w:hAnsi="Times New Roman" w:cs="Times New Roman"/>
          <w:i/>
          <w:lang w:eastAsia="en-US"/>
        </w:rPr>
        <w:t>øtet</w:t>
      </w:r>
      <w:r>
        <w:rPr>
          <w:rFonts w:ascii="Times New Roman" w:eastAsia="Calibri" w:hAnsi="Times New Roman" w:cs="Times New Roman"/>
          <w:i/>
          <w:lang w:eastAsia="en-US"/>
        </w:rPr>
        <w:t>/dialogmøtet</w:t>
      </w:r>
      <w:r w:rsidR="00C5374B">
        <w:rPr>
          <w:rFonts w:ascii="Times New Roman" w:eastAsia="Calibri" w:hAnsi="Times New Roman" w:cs="Times New Roman"/>
          <w:i/>
          <w:lang w:eastAsia="en-US"/>
        </w:rPr>
        <w:t xml:space="preserve"> ble avsluttet </w:t>
      </w:r>
      <w:proofErr w:type="spellStart"/>
      <w:r w:rsidR="00C5374B">
        <w:rPr>
          <w:rFonts w:ascii="Times New Roman" w:eastAsia="Calibri" w:hAnsi="Times New Roman" w:cs="Times New Roman"/>
          <w:i/>
          <w:lang w:eastAsia="en-US"/>
        </w:rPr>
        <w:t>kl</w:t>
      </w:r>
      <w:proofErr w:type="spellEnd"/>
      <w:r w:rsidR="00C5374B">
        <w:rPr>
          <w:rFonts w:ascii="Times New Roman" w:eastAsia="Calibri" w:hAnsi="Times New Roman" w:cs="Times New Roman"/>
          <w:i/>
          <w:lang w:eastAsia="en-US"/>
        </w:rPr>
        <w:t xml:space="preserve"> 16.00.</w:t>
      </w:r>
    </w:p>
    <w:p w14:paraId="37BB2C80" w14:textId="77777777" w:rsidR="00215E5A" w:rsidRDefault="00215E5A" w:rsidP="006B71C0">
      <w:pPr>
        <w:spacing w:line="276" w:lineRule="auto"/>
        <w:rPr>
          <w:rFonts w:ascii="Times New Roman" w:eastAsia="Calibri" w:hAnsi="Times New Roman" w:cs="Times New Roman"/>
          <w:lang w:eastAsia="en-US"/>
        </w:rPr>
      </w:pPr>
    </w:p>
    <w:p w14:paraId="22A6F25C" w14:textId="16CBF630" w:rsidR="00215E5A" w:rsidRPr="00215E5A" w:rsidRDefault="00215E5A" w:rsidP="006B71C0">
      <w:pPr>
        <w:spacing w:line="276" w:lineRule="auto"/>
        <w:rPr>
          <w:rFonts w:ascii="Times New Roman" w:hAnsi="Times New Roman" w:cs="Times New Roman"/>
          <w:b/>
          <w:noProof/>
        </w:rPr>
      </w:pPr>
      <w:r w:rsidRPr="00215E5A">
        <w:rPr>
          <w:rFonts w:ascii="Times New Roman" w:hAnsi="Times New Roman" w:cs="Times New Roman"/>
          <w:b/>
          <w:noProof/>
        </w:rPr>
        <w:t>Neste møte</w:t>
      </w:r>
      <w:r>
        <w:rPr>
          <w:rFonts w:ascii="Times New Roman" w:hAnsi="Times New Roman" w:cs="Times New Roman"/>
          <w:b/>
          <w:noProof/>
        </w:rPr>
        <w:t xml:space="preserve"> er nettmøte - på Adobe Connect (e.l?) </w:t>
      </w:r>
      <w:r w:rsidR="00FD7D28">
        <w:rPr>
          <w:rFonts w:ascii="Times New Roman" w:hAnsi="Times New Roman" w:cs="Times New Roman"/>
          <w:b/>
          <w:noProof/>
        </w:rPr>
        <w:t>31. mars kl. 14-16.</w:t>
      </w:r>
    </w:p>
    <w:p w14:paraId="20E5E588" w14:textId="6343B672" w:rsidR="003A7973" w:rsidRPr="006B71C0" w:rsidRDefault="00566AC4" w:rsidP="006B71C0">
      <w:pPr>
        <w:spacing w:line="276" w:lineRule="auto"/>
        <w:rPr>
          <w:rFonts w:ascii="Times New Roman" w:eastAsia="Calibri" w:hAnsi="Times New Roman" w:cs="Times New Roman"/>
          <w:lang w:eastAsia="en-US"/>
        </w:rPr>
      </w:pPr>
      <w:r w:rsidRPr="00E160FC">
        <w:rPr>
          <w:rFonts w:ascii="Times New Roman" w:hAnsi="Times New Roman" w:cs="Times New Roman"/>
          <w:noProof/>
        </w:rPr>
        <w:t>For s</w:t>
      </w:r>
      <w:r w:rsidR="003A7973" w:rsidRPr="00E160FC">
        <w:rPr>
          <w:rFonts w:ascii="Times New Roman" w:hAnsi="Times New Roman" w:cs="Times New Roman"/>
          <w:noProof/>
        </w:rPr>
        <w:t>tyret</w:t>
      </w:r>
      <w:r w:rsidRPr="00E160FC">
        <w:rPr>
          <w:rFonts w:ascii="Times New Roman" w:hAnsi="Times New Roman" w:cs="Times New Roman"/>
          <w:noProof/>
        </w:rPr>
        <w:t>,</w:t>
      </w:r>
    </w:p>
    <w:p w14:paraId="4BE19C90" w14:textId="4E8AB0BD" w:rsidR="00566AC4" w:rsidRPr="00E160FC" w:rsidRDefault="00C5374B">
      <w:pPr>
        <w:rPr>
          <w:rFonts w:ascii="Times New Roman" w:hAnsi="Times New Roman" w:cs="Times New Roman"/>
          <w:noProof/>
        </w:rPr>
      </w:pPr>
      <w:r>
        <w:rPr>
          <w:rFonts w:ascii="Times New Roman" w:hAnsi="Times New Roman" w:cs="Times New Roman"/>
          <w:noProof/>
        </w:rPr>
        <w:t>Ivar Nordmo</w:t>
      </w:r>
    </w:p>
    <w:sectPr w:rsidR="00566AC4" w:rsidRPr="00E160FC" w:rsidSect="000D1F19">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Abadi MT Condensed Extra Bold">
    <w:altName w:val="Gill Sans Ultra Bold Condensed"/>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23E0C66"/>
    <w:multiLevelType w:val="hybridMultilevel"/>
    <w:tmpl w:val="885841CC"/>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5D4D14AC"/>
    <w:multiLevelType w:val="hybridMultilevel"/>
    <w:tmpl w:val="445CFA6A"/>
    <w:lvl w:ilvl="0" w:tplc="FDF2BE2C">
      <w:numFmt w:val="bullet"/>
      <w:lvlText w:val="-"/>
      <w:lvlJc w:val="left"/>
      <w:pPr>
        <w:ind w:left="1770" w:hanging="360"/>
      </w:pPr>
      <w:rPr>
        <w:rFonts w:ascii="Times New Roman" w:eastAsia="Calibri" w:hAnsi="Times New Roman" w:cs="Times New Roman" w:hint="default"/>
      </w:rPr>
    </w:lvl>
    <w:lvl w:ilvl="1" w:tplc="04140003" w:tentative="1">
      <w:start w:val="1"/>
      <w:numFmt w:val="bullet"/>
      <w:lvlText w:val="o"/>
      <w:lvlJc w:val="left"/>
      <w:pPr>
        <w:ind w:left="2490" w:hanging="360"/>
      </w:pPr>
      <w:rPr>
        <w:rFonts w:ascii="Courier New" w:hAnsi="Courier New" w:cs="Courier New" w:hint="default"/>
      </w:rPr>
    </w:lvl>
    <w:lvl w:ilvl="2" w:tplc="04140005" w:tentative="1">
      <w:start w:val="1"/>
      <w:numFmt w:val="bullet"/>
      <w:lvlText w:val=""/>
      <w:lvlJc w:val="left"/>
      <w:pPr>
        <w:ind w:left="3210" w:hanging="360"/>
      </w:pPr>
      <w:rPr>
        <w:rFonts w:ascii="Wingdings" w:hAnsi="Wingdings" w:hint="default"/>
      </w:rPr>
    </w:lvl>
    <w:lvl w:ilvl="3" w:tplc="04140001" w:tentative="1">
      <w:start w:val="1"/>
      <w:numFmt w:val="bullet"/>
      <w:lvlText w:val=""/>
      <w:lvlJc w:val="left"/>
      <w:pPr>
        <w:ind w:left="3930" w:hanging="360"/>
      </w:pPr>
      <w:rPr>
        <w:rFonts w:ascii="Symbol" w:hAnsi="Symbol" w:hint="default"/>
      </w:rPr>
    </w:lvl>
    <w:lvl w:ilvl="4" w:tplc="04140003" w:tentative="1">
      <w:start w:val="1"/>
      <w:numFmt w:val="bullet"/>
      <w:lvlText w:val="o"/>
      <w:lvlJc w:val="left"/>
      <w:pPr>
        <w:ind w:left="4650" w:hanging="360"/>
      </w:pPr>
      <w:rPr>
        <w:rFonts w:ascii="Courier New" w:hAnsi="Courier New" w:cs="Courier New" w:hint="default"/>
      </w:rPr>
    </w:lvl>
    <w:lvl w:ilvl="5" w:tplc="04140005" w:tentative="1">
      <w:start w:val="1"/>
      <w:numFmt w:val="bullet"/>
      <w:lvlText w:val=""/>
      <w:lvlJc w:val="left"/>
      <w:pPr>
        <w:ind w:left="5370" w:hanging="360"/>
      </w:pPr>
      <w:rPr>
        <w:rFonts w:ascii="Wingdings" w:hAnsi="Wingdings" w:hint="default"/>
      </w:rPr>
    </w:lvl>
    <w:lvl w:ilvl="6" w:tplc="04140001" w:tentative="1">
      <w:start w:val="1"/>
      <w:numFmt w:val="bullet"/>
      <w:lvlText w:val=""/>
      <w:lvlJc w:val="left"/>
      <w:pPr>
        <w:ind w:left="6090" w:hanging="360"/>
      </w:pPr>
      <w:rPr>
        <w:rFonts w:ascii="Symbol" w:hAnsi="Symbol" w:hint="default"/>
      </w:rPr>
    </w:lvl>
    <w:lvl w:ilvl="7" w:tplc="04140003" w:tentative="1">
      <w:start w:val="1"/>
      <w:numFmt w:val="bullet"/>
      <w:lvlText w:val="o"/>
      <w:lvlJc w:val="left"/>
      <w:pPr>
        <w:ind w:left="6810" w:hanging="360"/>
      </w:pPr>
      <w:rPr>
        <w:rFonts w:ascii="Courier New" w:hAnsi="Courier New" w:cs="Courier New" w:hint="default"/>
      </w:rPr>
    </w:lvl>
    <w:lvl w:ilvl="8" w:tplc="04140005" w:tentative="1">
      <w:start w:val="1"/>
      <w:numFmt w:val="bullet"/>
      <w:lvlText w:val=""/>
      <w:lvlJc w:val="left"/>
      <w:pPr>
        <w:ind w:left="7530" w:hanging="360"/>
      </w:pPr>
      <w:rPr>
        <w:rFonts w:ascii="Wingdings" w:hAnsi="Wingdings" w:hint="default"/>
      </w:rPr>
    </w:lvl>
  </w:abstractNum>
  <w:abstractNum w:abstractNumId="2" w15:restartNumberingAfterBreak="0">
    <w:nsid w:val="7E606BBB"/>
    <w:multiLevelType w:val="hybridMultilevel"/>
    <w:tmpl w:val="5CBC123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5CED"/>
    <w:rsid w:val="000B2182"/>
    <w:rsid w:val="000C77AF"/>
    <w:rsid w:val="000D1F19"/>
    <w:rsid w:val="00215E5A"/>
    <w:rsid w:val="00216321"/>
    <w:rsid w:val="002203E3"/>
    <w:rsid w:val="002B11F1"/>
    <w:rsid w:val="002D77AB"/>
    <w:rsid w:val="003171A2"/>
    <w:rsid w:val="00321547"/>
    <w:rsid w:val="003A7973"/>
    <w:rsid w:val="003B76A2"/>
    <w:rsid w:val="003D4549"/>
    <w:rsid w:val="004059DF"/>
    <w:rsid w:val="004244B6"/>
    <w:rsid w:val="0047146B"/>
    <w:rsid w:val="00472479"/>
    <w:rsid w:val="004818C2"/>
    <w:rsid w:val="004B40A2"/>
    <w:rsid w:val="005549AF"/>
    <w:rsid w:val="005611B0"/>
    <w:rsid w:val="00566AC4"/>
    <w:rsid w:val="00612DAC"/>
    <w:rsid w:val="00624521"/>
    <w:rsid w:val="006A4A8D"/>
    <w:rsid w:val="006B71C0"/>
    <w:rsid w:val="006D032C"/>
    <w:rsid w:val="006D139C"/>
    <w:rsid w:val="00717E33"/>
    <w:rsid w:val="007518E8"/>
    <w:rsid w:val="00761E3A"/>
    <w:rsid w:val="00767DC9"/>
    <w:rsid w:val="00775912"/>
    <w:rsid w:val="00857C62"/>
    <w:rsid w:val="00902452"/>
    <w:rsid w:val="00914B26"/>
    <w:rsid w:val="0095248C"/>
    <w:rsid w:val="009723BB"/>
    <w:rsid w:val="009B6071"/>
    <w:rsid w:val="009E0C33"/>
    <w:rsid w:val="009E1869"/>
    <w:rsid w:val="009E674B"/>
    <w:rsid w:val="00A44F21"/>
    <w:rsid w:val="00A5046C"/>
    <w:rsid w:val="00A850A9"/>
    <w:rsid w:val="00A90872"/>
    <w:rsid w:val="00AF31CA"/>
    <w:rsid w:val="00B004FA"/>
    <w:rsid w:val="00B821C8"/>
    <w:rsid w:val="00C5374B"/>
    <w:rsid w:val="00CA39BC"/>
    <w:rsid w:val="00D17EF1"/>
    <w:rsid w:val="00D665F8"/>
    <w:rsid w:val="00D854C3"/>
    <w:rsid w:val="00DB5CED"/>
    <w:rsid w:val="00DC1764"/>
    <w:rsid w:val="00E160FC"/>
    <w:rsid w:val="00E50074"/>
    <w:rsid w:val="00E50C8E"/>
    <w:rsid w:val="00E87677"/>
    <w:rsid w:val="00F633BA"/>
    <w:rsid w:val="00FD7D28"/>
  </w:rsids>
  <m:mathPr>
    <m:mathFont m:val="Cambria Math"/>
    <m:brkBin m:val="before"/>
    <m:brkBinSub m:val="--"/>
    <m:smallFrac m:val="0"/>
    <m:dispDef/>
    <m:lMargin m:val="0"/>
    <m:rMargin m:val="0"/>
    <m:defJc m:val="centerGroup"/>
    <m:wrapIndent m:val="1440"/>
    <m:intLim m:val="subSup"/>
    <m:naryLim m:val="undOvr"/>
  </m:mathPr>
  <w:themeFontLang w:val="nb-N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D159254"/>
  <w14:defaultImageDpi w14:val="300"/>
  <w15:docId w15:val="{88BC5DAE-B357-4C9B-869B-67BAD22AB8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nb-NO" w:eastAsia="nb-NO"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basedOn w:val="Standardskriftforavsnitt"/>
    <w:uiPriority w:val="99"/>
    <w:unhideWhenUsed/>
    <w:rsid w:val="00F633BA"/>
    <w:rPr>
      <w:color w:val="0000FF" w:themeColor="hyperlink"/>
      <w:u w:val="single"/>
    </w:rPr>
  </w:style>
  <w:style w:type="character" w:styleId="Fulgthyperkobling">
    <w:name w:val="FollowedHyperlink"/>
    <w:basedOn w:val="Standardskriftforavsnitt"/>
    <w:uiPriority w:val="99"/>
    <w:semiHidden/>
    <w:unhideWhenUsed/>
    <w:rsid w:val="00F633BA"/>
    <w:rPr>
      <w:color w:val="800080" w:themeColor="followedHyperlink"/>
      <w:u w:val="single"/>
    </w:rPr>
  </w:style>
  <w:style w:type="paragraph" w:styleId="Listeavsnitt">
    <w:name w:val="List Paragraph"/>
    <w:basedOn w:val="Normal"/>
    <w:uiPriority w:val="34"/>
    <w:qFormat/>
    <w:rsid w:val="00767DC9"/>
    <w:pPr>
      <w:ind w:left="720"/>
      <w:contextualSpacing/>
    </w:pPr>
  </w:style>
  <w:style w:type="paragraph" w:styleId="Bobletekst">
    <w:name w:val="Balloon Text"/>
    <w:basedOn w:val="Normal"/>
    <w:link w:val="BobletekstTegn"/>
    <w:uiPriority w:val="99"/>
    <w:semiHidden/>
    <w:unhideWhenUsed/>
    <w:rsid w:val="00566AC4"/>
    <w:rPr>
      <w:rFonts w:ascii="Segoe UI" w:hAnsi="Segoe UI" w:cs="Segoe UI"/>
      <w:sz w:val="18"/>
      <w:szCs w:val="18"/>
    </w:rPr>
  </w:style>
  <w:style w:type="character" w:customStyle="1" w:styleId="BobletekstTegn">
    <w:name w:val="Bobletekst Tegn"/>
    <w:basedOn w:val="Standardskriftforavsnitt"/>
    <w:link w:val="Bobletekst"/>
    <w:uiPriority w:val="99"/>
    <w:semiHidden/>
    <w:rsid w:val="00566AC4"/>
    <w:rPr>
      <w:rFonts w:ascii="Segoe UI" w:hAnsi="Segoe UI" w:cs="Segoe UI"/>
      <w:sz w:val="18"/>
      <w:szCs w:val="18"/>
    </w:rPr>
  </w:style>
  <w:style w:type="character" w:styleId="Merknadsreferanse">
    <w:name w:val="annotation reference"/>
    <w:basedOn w:val="Standardskriftforavsnitt"/>
    <w:uiPriority w:val="99"/>
    <w:semiHidden/>
    <w:unhideWhenUsed/>
    <w:rsid w:val="000C77AF"/>
    <w:rPr>
      <w:sz w:val="16"/>
      <w:szCs w:val="16"/>
    </w:rPr>
  </w:style>
  <w:style w:type="paragraph" w:styleId="Merknadstekst">
    <w:name w:val="annotation text"/>
    <w:basedOn w:val="Normal"/>
    <w:link w:val="MerknadstekstTegn"/>
    <w:uiPriority w:val="99"/>
    <w:semiHidden/>
    <w:unhideWhenUsed/>
    <w:rsid w:val="000C77AF"/>
    <w:rPr>
      <w:sz w:val="20"/>
      <w:szCs w:val="20"/>
    </w:rPr>
  </w:style>
  <w:style w:type="character" w:customStyle="1" w:styleId="MerknadstekstTegn">
    <w:name w:val="Merknadstekst Tegn"/>
    <w:basedOn w:val="Standardskriftforavsnitt"/>
    <w:link w:val="Merknadstekst"/>
    <w:uiPriority w:val="99"/>
    <w:semiHidden/>
    <w:rsid w:val="000C77AF"/>
    <w:rPr>
      <w:sz w:val="20"/>
      <w:szCs w:val="20"/>
    </w:rPr>
  </w:style>
  <w:style w:type="paragraph" w:styleId="Kommentaremne">
    <w:name w:val="annotation subject"/>
    <w:basedOn w:val="Merknadstekst"/>
    <w:next w:val="Merknadstekst"/>
    <w:link w:val="KommentaremneTegn"/>
    <w:uiPriority w:val="99"/>
    <w:semiHidden/>
    <w:unhideWhenUsed/>
    <w:rsid w:val="000C77AF"/>
    <w:rPr>
      <w:b/>
      <w:bCs/>
    </w:rPr>
  </w:style>
  <w:style w:type="character" w:customStyle="1" w:styleId="KommentaremneTegn">
    <w:name w:val="Kommentaremne Tegn"/>
    <w:basedOn w:val="MerknadstekstTegn"/>
    <w:link w:val="Kommentaremne"/>
    <w:uiPriority w:val="99"/>
    <w:semiHidden/>
    <w:rsid w:val="000C77A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141632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E23742-A0A0-40DC-99DA-D8EF36EDE9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1073</Words>
  <Characters>5687</Characters>
  <Application>Microsoft Office Word</Application>
  <DocSecurity>4</DocSecurity>
  <Lines>47</Lines>
  <Paragraphs>13</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Universitetet i Oslo</Company>
  <LinksUpToDate>false</LinksUpToDate>
  <CharactersWithSpaces>6747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Default User Name</dc:creator>
  <cp:lastModifiedBy>Anne Kristin Rønsen</cp:lastModifiedBy>
  <cp:revision>2</cp:revision>
  <cp:lastPrinted>2015-12-07T10:51:00Z</cp:lastPrinted>
  <dcterms:created xsi:type="dcterms:W3CDTF">2016-03-31T12:27:00Z</dcterms:created>
  <dcterms:modified xsi:type="dcterms:W3CDTF">2016-03-31T12:27:00Z</dcterms:modified>
</cp:coreProperties>
</file>