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87321" w14:textId="1174259B" w:rsidR="00E70456" w:rsidRDefault="656F8636" w:rsidP="14D651D4">
      <w:pPr>
        <w:spacing w:line="257" w:lineRule="auto"/>
        <w:rPr>
          <w:rFonts w:ascii="Calibri" w:eastAsia="Calibri" w:hAnsi="Calibri" w:cs="Calibri"/>
          <w:b/>
          <w:bCs/>
          <w:sz w:val="24"/>
          <w:szCs w:val="24"/>
        </w:rPr>
      </w:pPr>
      <w:r w:rsidRPr="43A79949">
        <w:rPr>
          <w:rFonts w:ascii="Calibri" w:eastAsia="Calibri" w:hAnsi="Calibri" w:cs="Calibri"/>
          <w:b/>
          <w:bCs/>
          <w:sz w:val="24"/>
          <w:szCs w:val="24"/>
        </w:rPr>
        <w:t xml:space="preserve">Årsmøte i </w:t>
      </w:r>
      <w:r w:rsidR="179AFED0" w:rsidRPr="43A79949">
        <w:rPr>
          <w:rFonts w:ascii="Calibri" w:eastAsia="Calibri" w:hAnsi="Calibri" w:cs="Calibri"/>
          <w:b/>
          <w:bCs/>
          <w:sz w:val="24"/>
          <w:szCs w:val="24"/>
        </w:rPr>
        <w:t>UHPED</w:t>
      </w:r>
      <w:r w:rsidR="27694856" w:rsidRPr="43A79949">
        <w:rPr>
          <w:rFonts w:ascii="Calibri" w:eastAsia="Calibri" w:hAnsi="Calibri" w:cs="Calibri"/>
          <w:b/>
          <w:bCs/>
          <w:sz w:val="24"/>
          <w:szCs w:val="24"/>
        </w:rPr>
        <w:t>-</w:t>
      </w:r>
      <w:r w:rsidR="179AFED0" w:rsidRPr="43A79949">
        <w:rPr>
          <w:rFonts w:ascii="Calibri" w:eastAsia="Calibri" w:hAnsi="Calibri" w:cs="Calibri"/>
          <w:b/>
          <w:bCs/>
          <w:sz w:val="24"/>
          <w:szCs w:val="24"/>
        </w:rPr>
        <w:t>nettverket</w:t>
      </w:r>
    </w:p>
    <w:p w14:paraId="2EA28ACF" w14:textId="7A9E4ED3" w:rsidR="00E70456" w:rsidRDefault="57B2A6EC" w:rsidP="14D651D4">
      <w:pPr>
        <w:spacing w:line="257" w:lineRule="auto"/>
        <w:rPr>
          <w:rFonts w:ascii="Calibri" w:eastAsia="Calibri" w:hAnsi="Calibri" w:cs="Calibri"/>
          <w:b/>
          <w:bCs/>
          <w:sz w:val="24"/>
          <w:szCs w:val="24"/>
        </w:rPr>
      </w:pPr>
      <w:r w:rsidRPr="43A79949">
        <w:rPr>
          <w:rFonts w:ascii="Calibri" w:eastAsia="Calibri" w:hAnsi="Calibri" w:cs="Calibri"/>
          <w:b/>
          <w:bCs/>
          <w:sz w:val="24"/>
          <w:szCs w:val="24"/>
        </w:rPr>
        <w:t>Onsdag</w:t>
      </w:r>
      <w:r w:rsidR="4F76F5A9" w:rsidRPr="43A79949">
        <w:rPr>
          <w:rFonts w:ascii="Calibri" w:eastAsia="Calibri" w:hAnsi="Calibri" w:cs="Calibri"/>
          <w:b/>
          <w:bCs/>
          <w:sz w:val="24"/>
          <w:szCs w:val="24"/>
        </w:rPr>
        <w:t xml:space="preserve"> </w:t>
      </w:r>
      <w:r w:rsidR="22F30759" w:rsidRPr="43A79949">
        <w:rPr>
          <w:rFonts w:ascii="Calibri" w:eastAsia="Calibri" w:hAnsi="Calibri" w:cs="Calibri"/>
          <w:b/>
          <w:bCs/>
          <w:sz w:val="24"/>
          <w:szCs w:val="24"/>
        </w:rPr>
        <w:t>27</w:t>
      </w:r>
      <w:r w:rsidR="4F76F5A9" w:rsidRPr="43A79949">
        <w:rPr>
          <w:rFonts w:ascii="Calibri" w:eastAsia="Calibri" w:hAnsi="Calibri" w:cs="Calibri"/>
          <w:b/>
          <w:bCs/>
          <w:sz w:val="24"/>
          <w:szCs w:val="24"/>
        </w:rPr>
        <w:t>.</w:t>
      </w:r>
      <w:r w:rsidR="1DB3AF3C" w:rsidRPr="43A79949">
        <w:rPr>
          <w:rFonts w:ascii="Calibri" w:eastAsia="Calibri" w:hAnsi="Calibri" w:cs="Calibri"/>
          <w:b/>
          <w:bCs/>
          <w:sz w:val="24"/>
          <w:szCs w:val="24"/>
        </w:rPr>
        <w:t xml:space="preserve"> </w:t>
      </w:r>
      <w:r w:rsidR="29481163" w:rsidRPr="43A79949">
        <w:rPr>
          <w:rFonts w:ascii="Calibri" w:eastAsia="Calibri" w:hAnsi="Calibri" w:cs="Calibri"/>
          <w:b/>
          <w:bCs/>
          <w:sz w:val="24"/>
          <w:szCs w:val="24"/>
        </w:rPr>
        <w:t>mai</w:t>
      </w:r>
      <w:r w:rsidR="4F76F5A9" w:rsidRPr="43A79949">
        <w:rPr>
          <w:rFonts w:ascii="Calibri" w:eastAsia="Calibri" w:hAnsi="Calibri" w:cs="Calibri"/>
          <w:b/>
          <w:bCs/>
          <w:sz w:val="24"/>
          <w:szCs w:val="24"/>
        </w:rPr>
        <w:t xml:space="preserve"> kl.</w:t>
      </w:r>
      <w:r w:rsidR="190019C7" w:rsidRPr="43A79949">
        <w:rPr>
          <w:rFonts w:ascii="Calibri" w:eastAsia="Calibri" w:hAnsi="Calibri" w:cs="Calibri"/>
          <w:b/>
          <w:bCs/>
          <w:sz w:val="24"/>
          <w:szCs w:val="24"/>
        </w:rPr>
        <w:t>1</w:t>
      </w:r>
      <w:r w:rsidR="2C99EC0F" w:rsidRPr="43A79949">
        <w:rPr>
          <w:rFonts w:ascii="Calibri" w:eastAsia="Calibri" w:hAnsi="Calibri" w:cs="Calibri"/>
          <w:b/>
          <w:bCs/>
          <w:sz w:val="24"/>
          <w:szCs w:val="24"/>
        </w:rPr>
        <w:t>5</w:t>
      </w:r>
      <w:r w:rsidR="3EC0C822" w:rsidRPr="43A79949">
        <w:rPr>
          <w:rFonts w:ascii="Calibri" w:eastAsia="Calibri" w:hAnsi="Calibri" w:cs="Calibri"/>
          <w:b/>
          <w:bCs/>
          <w:sz w:val="24"/>
          <w:szCs w:val="24"/>
        </w:rPr>
        <w:t>:00</w:t>
      </w:r>
      <w:r w:rsidR="788862AD" w:rsidRPr="43A79949">
        <w:rPr>
          <w:rFonts w:ascii="Calibri" w:eastAsia="Calibri" w:hAnsi="Calibri" w:cs="Calibri"/>
          <w:b/>
          <w:bCs/>
          <w:sz w:val="24"/>
          <w:szCs w:val="24"/>
        </w:rPr>
        <w:t>-1</w:t>
      </w:r>
      <w:r w:rsidR="52CCD797" w:rsidRPr="43A79949">
        <w:rPr>
          <w:rFonts w:ascii="Calibri" w:eastAsia="Calibri" w:hAnsi="Calibri" w:cs="Calibri"/>
          <w:b/>
          <w:bCs/>
          <w:sz w:val="24"/>
          <w:szCs w:val="24"/>
        </w:rPr>
        <w:t>7</w:t>
      </w:r>
      <w:r w:rsidR="6B32C02A" w:rsidRPr="43A79949">
        <w:rPr>
          <w:rFonts w:ascii="Calibri" w:eastAsia="Calibri" w:hAnsi="Calibri" w:cs="Calibri"/>
          <w:b/>
          <w:bCs/>
          <w:sz w:val="24"/>
          <w:szCs w:val="24"/>
        </w:rPr>
        <w:t>:</w:t>
      </w:r>
      <w:r w:rsidR="17A13D68" w:rsidRPr="43A79949">
        <w:rPr>
          <w:rFonts w:ascii="Calibri" w:eastAsia="Calibri" w:hAnsi="Calibri" w:cs="Calibri"/>
          <w:b/>
          <w:bCs/>
          <w:sz w:val="24"/>
          <w:szCs w:val="24"/>
        </w:rPr>
        <w:t>00</w:t>
      </w:r>
    </w:p>
    <w:p w14:paraId="51742800" w14:textId="5C44A486" w:rsidR="00E70456" w:rsidRDefault="17A13D68" w:rsidP="14D651D4">
      <w:pPr>
        <w:spacing w:line="257" w:lineRule="auto"/>
        <w:rPr>
          <w:rFonts w:ascii="Calibri" w:eastAsia="Calibri" w:hAnsi="Calibri" w:cs="Calibri"/>
          <w:b/>
          <w:bCs/>
          <w:sz w:val="24"/>
          <w:szCs w:val="24"/>
        </w:rPr>
      </w:pPr>
      <w:r w:rsidRPr="43A79949">
        <w:rPr>
          <w:rFonts w:ascii="Calibri" w:eastAsia="Calibri" w:hAnsi="Calibri" w:cs="Calibri"/>
          <w:b/>
          <w:bCs/>
          <w:sz w:val="24"/>
          <w:szCs w:val="24"/>
        </w:rPr>
        <w:t>UIA</w:t>
      </w:r>
      <w:r w:rsidR="347F0DDD" w:rsidRPr="43A79949">
        <w:rPr>
          <w:rFonts w:ascii="Calibri" w:eastAsia="Calibri" w:hAnsi="Calibri" w:cs="Calibri"/>
          <w:b/>
          <w:bCs/>
          <w:sz w:val="24"/>
          <w:szCs w:val="24"/>
        </w:rPr>
        <w:t xml:space="preserve">, </w:t>
      </w:r>
      <w:r w:rsidR="351E66D4" w:rsidRPr="43A79949">
        <w:rPr>
          <w:rFonts w:ascii="Calibri" w:eastAsia="Calibri" w:hAnsi="Calibri" w:cs="Calibri"/>
          <w:b/>
          <w:bCs/>
          <w:sz w:val="24"/>
          <w:szCs w:val="24"/>
        </w:rPr>
        <w:t>Kristiansand</w:t>
      </w:r>
    </w:p>
    <w:p w14:paraId="54448D97" w14:textId="2EB2B69C" w:rsidR="00E70456" w:rsidRDefault="00E70456" w:rsidP="14D651D4">
      <w:pPr>
        <w:spacing w:line="257" w:lineRule="auto"/>
        <w:rPr>
          <w:rFonts w:ascii="Calibri" w:eastAsia="Calibri" w:hAnsi="Calibri" w:cs="Calibri"/>
          <w:b/>
          <w:bCs/>
          <w:sz w:val="24"/>
          <w:szCs w:val="24"/>
        </w:rPr>
      </w:pPr>
    </w:p>
    <w:p w14:paraId="7CE9A79C" w14:textId="47E3BB73" w:rsidR="00E70456" w:rsidRDefault="00E70456" w:rsidP="14D651D4">
      <w:pPr>
        <w:spacing w:line="257" w:lineRule="auto"/>
        <w:rPr>
          <w:rFonts w:ascii="Calibri" w:eastAsia="Calibri" w:hAnsi="Calibri" w:cs="Calibri"/>
          <w:b/>
          <w:bCs/>
          <w:sz w:val="24"/>
          <w:szCs w:val="24"/>
        </w:rPr>
      </w:pPr>
    </w:p>
    <w:p w14:paraId="40374478" w14:textId="63191525" w:rsidR="00E70456" w:rsidRDefault="64F09D13" w:rsidP="14D651D4">
      <w:pPr>
        <w:spacing w:line="257" w:lineRule="auto"/>
        <w:rPr>
          <w:rFonts w:ascii="Calibri" w:eastAsia="Calibri" w:hAnsi="Calibri" w:cs="Calibri"/>
        </w:rPr>
      </w:pPr>
      <w:r w:rsidRPr="14D651D4">
        <w:rPr>
          <w:rFonts w:ascii="Calibri" w:eastAsia="Calibri" w:hAnsi="Calibri" w:cs="Calibri"/>
          <w:b/>
          <w:bCs/>
          <w:sz w:val="24"/>
          <w:szCs w:val="24"/>
        </w:rPr>
        <w:t>Saksliste</w:t>
      </w:r>
      <w:r w:rsidR="034B5C39" w:rsidRPr="14D651D4">
        <w:rPr>
          <w:rFonts w:ascii="Calibri" w:eastAsia="Calibri" w:hAnsi="Calibri" w:cs="Calibri"/>
        </w:rPr>
        <w:t xml:space="preserve"> </w:t>
      </w:r>
    </w:p>
    <w:p w14:paraId="16E4BF82" w14:textId="20DE8BA5" w:rsidR="00E70456" w:rsidRDefault="034B5C39" w:rsidP="14D651D4">
      <w:pPr>
        <w:spacing w:line="257" w:lineRule="auto"/>
        <w:rPr>
          <w:rFonts w:ascii="Calibri" w:eastAsia="Calibri" w:hAnsi="Calibri" w:cs="Calibri"/>
        </w:rPr>
      </w:pPr>
      <w:r w:rsidRPr="14D651D4">
        <w:rPr>
          <w:rFonts w:ascii="Calibri" w:eastAsia="Calibri" w:hAnsi="Calibri" w:cs="Calibri"/>
        </w:rPr>
        <w:t>Sak 1 Godkjenning av innkalling og saksliste med orientering til dagsorden</w:t>
      </w:r>
    </w:p>
    <w:p w14:paraId="79050218" w14:textId="63252672" w:rsidR="00E70456" w:rsidRDefault="034B5C39" w:rsidP="034B5C39">
      <w:pPr>
        <w:spacing w:line="257" w:lineRule="auto"/>
        <w:rPr>
          <w:rFonts w:ascii="Calibri" w:eastAsia="Calibri" w:hAnsi="Calibri" w:cs="Calibri"/>
        </w:rPr>
      </w:pPr>
      <w:r w:rsidRPr="14D651D4">
        <w:rPr>
          <w:rFonts w:ascii="Calibri" w:eastAsia="Calibri" w:hAnsi="Calibri" w:cs="Calibri"/>
        </w:rPr>
        <w:t xml:space="preserve">Sak 2 Valg av møteleder og </w:t>
      </w:r>
      <w:r w:rsidR="0093390F" w:rsidRPr="14D651D4">
        <w:rPr>
          <w:rFonts w:ascii="Calibri" w:eastAsia="Calibri" w:hAnsi="Calibri" w:cs="Calibri"/>
        </w:rPr>
        <w:t xml:space="preserve">to </w:t>
      </w:r>
      <w:r w:rsidRPr="14D651D4">
        <w:rPr>
          <w:rFonts w:ascii="Calibri" w:eastAsia="Calibri" w:hAnsi="Calibri" w:cs="Calibri"/>
        </w:rPr>
        <w:t>møtereferent</w:t>
      </w:r>
      <w:r w:rsidR="0093390F" w:rsidRPr="14D651D4">
        <w:rPr>
          <w:rFonts w:ascii="Calibri" w:eastAsia="Calibri" w:hAnsi="Calibri" w:cs="Calibri"/>
        </w:rPr>
        <w:t>er</w:t>
      </w:r>
    </w:p>
    <w:p w14:paraId="258125B3" w14:textId="1C453C13" w:rsidR="005B7C9D" w:rsidRDefault="005B7C9D" w:rsidP="034B5C39">
      <w:pPr>
        <w:spacing w:line="257" w:lineRule="auto"/>
        <w:rPr>
          <w:rFonts w:ascii="Calibri" w:eastAsia="Calibri" w:hAnsi="Calibri" w:cs="Calibri"/>
        </w:rPr>
      </w:pPr>
      <w:r>
        <w:rPr>
          <w:rFonts w:ascii="Calibri" w:eastAsia="Calibri" w:hAnsi="Calibri" w:cs="Calibri"/>
        </w:rPr>
        <w:tab/>
      </w:r>
      <w:r w:rsidR="4B4C3B9B">
        <w:rPr>
          <w:rFonts w:ascii="Calibri" w:eastAsia="Calibri" w:hAnsi="Calibri" w:cs="Calibri"/>
        </w:rPr>
        <w:t xml:space="preserve">Forslag møteleder: </w:t>
      </w:r>
      <w:r w:rsidR="7590FF1B" w:rsidRPr="43A79949">
        <w:rPr>
          <w:rFonts w:ascii="Calibri" w:eastAsia="Calibri" w:hAnsi="Calibri" w:cs="Calibri"/>
        </w:rPr>
        <w:t>Marte Bratseth Johansen</w:t>
      </w:r>
    </w:p>
    <w:p w14:paraId="6D4F490C" w14:textId="0E535D8A" w:rsidR="005B7C9D" w:rsidRDefault="005B7C9D" w:rsidP="034B5C39">
      <w:pPr>
        <w:spacing w:line="257" w:lineRule="auto"/>
        <w:rPr>
          <w:rFonts w:ascii="Calibri" w:eastAsia="Calibri" w:hAnsi="Calibri" w:cs="Calibri"/>
        </w:rPr>
      </w:pPr>
      <w:r>
        <w:rPr>
          <w:rFonts w:ascii="Calibri" w:eastAsia="Calibri" w:hAnsi="Calibri" w:cs="Calibri"/>
        </w:rPr>
        <w:tab/>
      </w:r>
      <w:r w:rsidR="4B4C3B9B">
        <w:rPr>
          <w:rFonts w:ascii="Calibri" w:eastAsia="Calibri" w:hAnsi="Calibri" w:cs="Calibri"/>
        </w:rPr>
        <w:t xml:space="preserve">Forslag møtereferenter: </w:t>
      </w:r>
      <w:r w:rsidR="24E07929">
        <w:rPr>
          <w:rFonts w:ascii="Calibri" w:eastAsia="Calibri" w:hAnsi="Calibri" w:cs="Calibri"/>
        </w:rPr>
        <w:t>Odd Rune</w:t>
      </w:r>
      <w:r w:rsidR="54A37456" w:rsidRPr="43A79949">
        <w:rPr>
          <w:rFonts w:ascii="Calibri" w:eastAsia="Calibri" w:hAnsi="Calibri" w:cs="Calibri"/>
        </w:rPr>
        <w:t xml:space="preserve"> Stalheim</w:t>
      </w:r>
    </w:p>
    <w:p w14:paraId="15E0FE28" w14:textId="123DBCBA" w:rsidR="00E70456" w:rsidRDefault="4F76F5A9" w:rsidP="14D651D4">
      <w:pPr>
        <w:spacing w:line="257" w:lineRule="auto"/>
        <w:rPr>
          <w:rFonts w:ascii="Calibri" w:eastAsia="Calibri" w:hAnsi="Calibri" w:cs="Calibri"/>
        </w:rPr>
      </w:pPr>
      <w:r w:rsidRPr="43A79949">
        <w:rPr>
          <w:rFonts w:ascii="Calibri" w:eastAsia="Calibri" w:hAnsi="Calibri" w:cs="Calibri"/>
        </w:rPr>
        <w:t>Sak 3 Års</w:t>
      </w:r>
      <w:r w:rsidR="096C2305" w:rsidRPr="43A79949">
        <w:rPr>
          <w:rFonts w:ascii="Calibri" w:eastAsia="Calibri" w:hAnsi="Calibri" w:cs="Calibri"/>
        </w:rPr>
        <w:t>beretning</w:t>
      </w:r>
      <w:r w:rsidRPr="43A79949">
        <w:rPr>
          <w:rFonts w:ascii="Calibri" w:eastAsia="Calibri" w:hAnsi="Calibri" w:cs="Calibri"/>
        </w:rPr>
        <w:t xml:space="preserve"> for 202</w:t>
      </w:r>
      <w:r w:rsidR="48FB7D17" w:rsidRPr="43A79949">
        <w:rPr>
          <w:rFonts w:ascii="Calibri" w:eastAsia="Calibri" w:hAnsi="Calibri" w:cs="Calibri"/>
        </w:rPr>
        <w:t>5</w:t>
      </w:r>
      <w:r w:rsidRPr="43A79949">
        <w:rPr>
          <w:rFonts w:ascii="Calibri" w:eastAsia="Calibri" w:hAnsi="Calibri" w:cs="Calibri"/>
        </w:rPr>
        <w:t>-202</w:t>
      </w:r>
      <w:r w:rsidR="2BF8C279" w:rsidRPr="43A79949">
        <w:rPr>
          <w:rFonts w:ascii="Calibri" w:eastAsia="Calibri" w:hAnsi="Calibri" w:cs="Calibri"/>
        </w:rPr>
        <w:t>6</w:t>
      </w:r>
      <w:r w:rsidR="4B4C3B9B" w:rsidRPr="43A79949">
        <w:rPr>
          <w:rFonts w:ascii="Calibri" w:eastAsia="Calibri" w:hAnsi="Calibri" w:cs="Calibri"/>
        </w:rPr>
        <w:t xml:space="preserve"> </w:t>
      </w:r>
    </w:p>
    <w:p w14:paraId="2B3180C3" w14:textId="14D9B77E" w:rsidR="00E70456" w:rsidRDefault="4F76F5A9" w:rsidP="034B5C39">
      <w:pPr>
        <w:spacing w:line="257" w:lineRule="auto"/>
      </w:pPr>
      <w:r w:rsidRPr="43A79949">
        <w:rPr>
          <w:rFonts w:ascii="Calibri" w:eastAsia="Calibri" w:hAnsi="Calibri" w:cs="Calibri"/>
        </w:rPr>
        <w:t>Sak 4 Regnskap 202</w:t>
      </w:r>
      <w:r w:rsidR="272D1CC2" w:rsidRPr="43A79949">
        <w:rPr>
          <w:rFonts w:ascii="Calibri" w:eastAsia="Calibri" w:hAnsi="Calibri" w:cs="Calibri"/>
        </w:rPr>
        <w:t>5</w:t>
      </w:r>
    </w:p>
    <w:p w14:paraId="5D9E7D61" w14:textId="0760048F" w:rsidR="272D1CC2" w:rsidRDefault="272D1CC2" w:rsidP="43A79949">
      <w:pPr>
        <w:spacing w:line="257" w:lineRule="auto"/>
      </w:pPr>
      <w:r w:rsidRPr="43A79949">
        <w:rPr>
          <w:rFonts w:ascii="Calibri" w:eastAsia="Calibri" w:hAnsi="Calibri" w:cs="Calibri"/>
        </w:rPr>
        <w:t>Sak 5 Budsjett 202</w:t>
      </w:r>
      <w:r w:rsidR="15DBBC38" w:rsidRPr="43A79949">
        <w:rPr>
          <w:rFonts w:ascii="Calibri" w:eastAsia="Calibri" w:hAnsi="Calibri" w:cs="Calibri"/>
        </w:rPr>
        <w:t>7</w:t>
      </w:r>
    </w:p>
    <w:p w14:paraId="1F09C596" w14:textId="1D31E31F" w:rsidR="00672469" w:rsidRDefault="3402DCF3" w:rsidP="034B5C39">
      <w:pPr>
        <w:spacing w:line="257" w:lineRule="auto"/>
        <w:rPr>
          <w:rFonts w:ascii="Calibri" w:eastAsia="Calibri" w:hAnsi="Calibri" w:cs="Calibri"/>
        </w:rPr>
      </w:pPr>
      <w:r w:rsidRPr="43A79949">
        <w:rPr>
          <w:rFonts w:ascii="Calibri" w:eastAsia="Calibri" w:hAnsi="Calibri" w:cs="Calibri"/>
        </w:rPr>
        <w:t xml:space="preserve">Sak </w:t>
      </w:r>
      <w:r w:rsidR="72B6E801" w:rsidRPr="43A79949">
        <w:rPr>
          <w:rFonts w:ascii="Calibri" w:eastAsia="Calibri" w:hAnsi="Calibri" w:cs="Calibri"/>
        </w:rPr>
        <w:t>6</w:t>
      </w:r>
      <w:r w:rsidRPr="43A79949">
        <w:rPr>
          <w:rFonts w:ascii="Calibri" w:eastAsia="Calibri" w:hAnsi="Calibri" w:cs="Calibri"/>
        </w:rPr>
        <w:t xml:space="preserve"> Arbeidsprogram 202</w:t>
      </w:r>
      <w:r w:rsidR="6709C144" w:rsidRPr="43A79949">
        <w:rPr>
          <w:rFonts w:ascii="Calibri" w:eastAsia="Calibri" w:hAnsi="Calibri" w:cs="Calibri"/>
        </w:rPr>
        <w:t>6</w:t>
      </w:r>
      <w:r w:rsidRPr="43A79949">
        <w:rPr>
          <w:rFonts w:ascii="Calibri" w:eastAsia="Calibri" w:hAnsi="Calibri" w:cs="Calibri"/>
        </w:rPr>
        <w:t>-202</w:t>
      </w:r>
      <w:r w:rsidR="0FF31DE9" w:rsidRPr="43A79949">
        <w:rPr>
          <w:rFonts w:ascii="Calibri" w:eastAsia="Calibri" w:hAnsi="Calibri" w:cs="Calibri"/>
        </w:rPr>
        <w:t>7</w:t>
      </w:r>
      <w:r w:rsidR="3C4D57B0" w:rsidRPr="43A79949">
        <w:rPr>
          <w:rFonts w:ascii="Calibri" w:eastAsia="Calibri" w:hAnsi="Calibri" w:cs="Calibri"/>
        </w:rPr>
        <w:t xml:space="preserve"> og langtidsplan</w:t>
      </w:r>
    </w:p>
    <w:p w14:paraId="72151E0F" w14:textId="00846168" w:rsidR="00624A67" w:rsidRDefault="4F76F5A9" w:rsidP="034B5C39">
      <w:pPr>
        <w:spacing w:line="257" w:lineRule="auto"/>
        <w:rPr>
          <w:rFonts w:ascii="Calibri" w:eastAsia="Calibri" w:hAnsi="Calibri" w:cs="Calibri"/>
        </w:rPr>
      </w:pPr>
      <w:r w:rsidRPr="43A79949">
        <w:rPr>
          <w:rFonts w:ascii="Calibri" w:eastAsia="Calibri" w:hAnsi="Calibri" w:cs="Calibri"/>
        </w:rPr>
        <w:t xml:space="preserve">Sak </w:t>
      </w:r>
      <w:r w:rsidR="71981127" w:rsidRPr="43A79949">
        <w:rPr>
          <w:rFonts w:ascii="Calibri" w:eastAsia="Calibri" w:hAnsi="Calibri" w:cs="Calibri"/>
        </w:rPr>
        <w:t>7</w:t>
      </w:r>
      <w:r w:rsidRPr="43A79949">
        <w:rPr>
          <w:rFonts w:ascii="Calibri" w:eastAsia="Calibri" w:hAnsi="Calibri" w:cs="Calibri"/>
        </w:rPr>
        <w:t xml:space="preserve"> Valg av styre</w:t>
      </w:r>
      <w:r w:rsidR="79301823" w:rsidRPr="43A79949">
        <w:rPr>
          <w:rFonts w:ascii="Calibri" w:eastAsia="Calibri" w:hAnsi="Calibri" w:cs="Calibri"/>
        </w:rPr>
        <w:t>leder</w:t>
      </w:r>
    </w:p>
    <w:p w14:paraId="393D612F" w14:textId="21742934" w:rsidR="00624A67" w:rsidRDefault="79301823" w:rsidP="034B5C39">
      <w:pPr>
        <w:spacing w:line="257" w:lineRule="auto"/>
        <w:rPr>
          <w:rFonts w:ascii="Calibri" w:eastAsia="Calibri" w:hAnsi="Calibri" w:cs="Calibri"/>
        </w:rPr>
      </w:pPr>
      <w:r w:rsidRPr="43A79949">
        <w:rPr>
          <w:rFonts w:ascii="Calibri" w:eastAsia="Calibri" w:hAnsi="Calibri" w:cs="Calibri"/>
        </w:rPr>
        <w:t xml:space="preserve">Sak </w:t>
      </w:r>
      <w:r w:rsidR="0EE1C87B" w:rsidRPr="43A79949">
        <w:rPr>
          <w:rFonts w:ascii="Calibri" w:eastAsia="Calibri" w:hAnsi="Calibri" w:cs="Calibri"/>
        </w:rPr>
        <w:t>8</w:t>
      </w:r>
      <w:r w:rsidRPr="43A79949">
        <w:rPr>
          <w:rFonts w:ascii="Calibri" w:eastAsia="Calibri" w:hAnsi="Calibri" w:cs="Calibri"/>
        </w:rPr>
        <w:t xml:space="preserve"> Valg av styremedlem</w:t>
      </w:r>
      <w:r w:rsidR="56305728" w:rsidRPr="43A79949">
        <w:rPr>
          <w:rFonts w:ascii="Calibri" w:eastAsia="Calibri" w:hAnsi="Calibri" w:cs="Calibri"/>
        </w:rPr>
        <w:t>m</w:t>
      </w:r>
      <w:r w:rsidRPr="43A79949">
        <w:rPr>
          <w:rFonts w:ascii="Calibri" w:eastAsia="Calibri" w:hAnsi="Calibri" w:cs="Calibri"/>
        </w:rPr>
        <w:t>er</w:t>
      </w:r>
    </w:p>
    <w:p w14:paraId="1B1A39A6" w14:textId="387AFA56" w:rsidR="001C6594" w:rsidRDefault="79301823" w:rsidP="00CF5DE2">
      <w:pPr>
        <w:spacing w:line="257" w:lineRule="auto"/>
        <w:rPr>
          <w:rFonts w:ascii="Calibri" w:eastAsia="Calibri" w:hAnsi="Calibri" w:cs="Calibri"/>
        </w:rPr>
      </w:pPr>
      <w:r w:rsidRPr="43A79949">
        <w:rPr>
          <w:rFonts w:ascii="Calibri" w:eastAsia="Calibri" w:hAnsi="Calibri" w:cs="Calibri"/>
        </w:rPr>
        <w:t xml:space="preserve">Sak </w:t>
      </w:r>
      <w:r w:rsidR="23B5DD6D" w:rsidRPr="43A79949">
        <w:rPr>
          <w:rFonts w:ascii="Calibri" w:eastAsia="Calibri" w:hAnsi="Calibri" w:cs="Calibri"/>
        </w:rPr>
        <w:t>9</w:t>
      </w:r>
      <w:r w:rsidRPr="43A79949">
        <w:rPr>
          <w:rFonts w:ascii="Calibri" w:eastAsia="Calibri" w:hAnsi="Calibri" w:cs="Calibri"/>
        </w:rPr>
        <w:t xml:space="preserve"> Valg av valgkomite</w:t>
      </w:r>
    </w:p>
    <w:p w14:paraId="5AA1D698" w14:textId="107B1710" w:rsidR="00842A9D" w:rsidRDefault="00842A9D" w:rsidP="00CF5DE2">
      <w:pPr>
        <w:spacing w:line="257" w:lineRule="auto"/>
        <w:rPr>
          <w:rFonts w:ascii="Calibri" w:eastAsia="Calibri" w:hAnsi="Calibri" w:cs="Calibri"/>
        </w:rPr>
      </w:pPr>
      <w:r>
        <w:rPr>
          <w:rFonts w:ascii="Calibri" w:eastAsia="Calibri" w:hAnsi="Calibri" w:cs="Calibri"/>
        </w:rPr>
        <w:br w:type="page"/>
      </w:r>
    </w:p>
    <w:p w14:paraId="6DE67570"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i/>
          <w:iCs/>
          <w:sz w:val="40"/>
          <w:szCs w:val="40"/>
          <w:lang w:val="nn-NO" w:eastAsia="nn-NO"/>
        </w:rPr>
        <w:lastRenderedPageBreak/>
        <w:t>Sak 3  årsmøte 2026</w:t>
      </w:r>
      <w:r w:rsidRPr="00182F2C">
        <w:rPr>
          <w:rFonts w:ascii="Calibri Light" w:eastAsia="Times New Roman" w:hAnsi="Calibri Light" w:cs="Calibri Light"/>
          <w:sz w:val="40"/>
          <w:szCs w:val="40"/>
          <w:lang w:val="nn-NO" w:eastAsia="nn-NO"/>
        </w:rPr>
        <w:t> </w:t>
      </w:r>
      <w:r w:rsidRPr="00182F2C">
        <w:rPr>
          <w:rFonts w:ascii="Calibri Light" w:eastAsia="Times New Roman" w:hAnsi="Calibri Light" w:cs="Calibri Light"/>
          <w:sz w:val="40"/>
          <w:szCs w:val="40"/>
          <w:bdr w:val="none" w:sz="0" w:space="0" w:color="auto" w:frame="1"/>
          <w:shd w:val="clear" w:color="auto" w:fill="C6C6C6"/>
          <w:lang w:val="nn-NO" w:eastAsia="nn-NO"/>
        </w:rPr>
        <w:t> </w:t>
      </w:r>
    </w:p>
    <w:p w14:paraId="3D3443D2"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color w:val="2E74B5"/>
          <w:sz w:val="32"/>
          <w:szCs w:val="32"/>
          <w:lang w:val="nn-NO" w:eastAsia="nn-NO"/>
        </w:rPr>
        <w:t>Årsberetning juni 2025 – mai 2026  </w:t>
      </w:r>
      <w:r w:rsidRPr="00182F2C">
        <w:rPr>
          <w:rFonts w:ascii="Calibri Light" w:eastAsia="Times New Roman" w:hAnsi="Calibri Light" w:cs="Calibri Light"/>
          <w:color w:val="2E74B5"/>
          <w:sz w:val="32"/>
          <w:szCs w:val="32"/>
          <w:bdr w:val="none" w:sz="0" w:space="0" w:color="auto" w:frame="1"/>
          <w:shd w:val="clear" w:color="auto" w:fill="C6C6C6"/>
          <w:lang w:val="nn-NO" w:eastAsia="nn-NO"/>
        </w:rPr>
        <w:t> </w:t>
      </w:r>
    </w:p>
    <w:p w14:paraId="191AAC21"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color w:val="2F5496"/>
          <w:sz w:val="26"/>
          <w:szCs w:val="26"/>
          <w:lang w:val="nn-NO" w:eastAsia="nn-NO"/>
        </w:rPr>
        <w:t>  </w:t>
      </w:r>
      <w:r w:rsidRPr="00182F2C">
        <w:rPr>
          <w:rFonts w:ascii="Calibri Light" w:eastAsia="Times New Roman" w:hAnsi="Calibri Light" w:cs="Calibri Light"/>
          <w:color w:val="2F5496"/>
          <w:sz w:val="26"/>
          <w:szCs w:val="26"/>
          <w:bdr w:val="none" w:sz="0" w:space="0" w:color="auto" w:frame="1"/>
          <w:shd w:val="clear" w:color="auto" w:fill="C6C6C6"/>
          <w:lang w:val="nn-NO" w:eastAsia="nn-NO"/>
        </w:rPr>
        <w:t> </w:t>
      </w:r>
    </w:p>
    <w:p w14:paraId="2F4A237D"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color w:val="2E74B5"/>
          <w:sz w:val="26"/>
          <w:szCs w:val="26"/>
          <w:lang w:val="nn-NO" w:eastAsia="nn-NO"/>
        </w:rPr>
        <w:t>Styrets arbeid i perioden  </w:t>
      </w:r>
      <w:r w:rsidRPr="00182F2C">
        <w:rPr>
          <w:rFonts w:ascii="Calibri Light" w:eastAsia="Times New Roman" w:hAnsi="Calibri Light" w:cs="Calibri Light"/>
          <w:color w:val="2E74B5"/>
          <w:sz w:val="26"/>
          <w:szCs w:val="26"/>
          <w:bdr w:val="none" w:sz="0" w:space="0" w:color="auto" w:frame="1"/>
          <w:shd w:val="clear" w:color="auto" w:fill="C6C6C6"/>
          <w:lang w:val="nn-NO" w:eastAsia="nn-NO"/>
        </w:rPr>
        <w:t> </w:t>
      </w:r>
    </w:p>
    <w:p w14:paraId="4A404069"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lang w:val="nn-NO" w:eastAsia="nn-NO"/>
        </w:rPr>
        <w:t>Perioden mellom årsmøtet 2025 og 2026 har vært en aktiv styreperiode. Styret har hatt 10 </w:t>
      </w:r>
      <w:proofErr w:type="spellStart"/>
      <w:r w:rsidRPr="00182F2C">
        <w:rPr>
          <w:rFonts w:ascii="Calibri" w:eastAsia="Times New Roman" w:hAnsi="Calibri" w:cs="Calibri"/>
          <w:lang w:val="nn-NO" w:eastAsia="nn-NO"/>
        </w:rPr>
        <w:t>styremøter</w:t>
      </w:r>
      <w:proofErr w:type="spellEnd"/>
      <w:r w:rsidRPr="00182F2C">
        <w:rPr>
          <w:rFonts w:ascii="Calibri" w:eastAsia="Times New Roman" w:hAnsi="Calibri" w:cs="Calibri"/>
          <w:lang w:val="nn-NO" w:eastAsia="nn-NO"/>
        </w:rPr>
        <w:t>. I det </w:t>
      </w:r>
      <w:proofErr w:type="spellStart"/>
      <w:r w:rsidRPr="00182F2C">
        <w:rPr>
          <w:rFonts w:ascii="Calibri" w:eastAsia="Times New Roman" w:hAnsi="Calibri" w:cs="Calibri"/>
          <w:lang w:val="nn-NO" w:eastAsia="nn-NO"/>
        </w:rPr>
        <w:t>daglige</w:t>
      </w:r>
      <w:proofErr w:type="spellEnd"/>
      <w:r w:rsidRPr="00182F2C">
        <w:rPr>
          <w:rFonts w:ascii="Calibri" w:eastAsia="Times New Roman" w:hAnsi="Calibri" w:cs="Calibri"/>
          <w:lang w:val="nn-NO" w:eastAsia="nn-NO"/>
        </w:rPr>
        <w:t> arbeidet ble styrearbeidet strukturert rundt det </w:t>
      </w:r>
      <w:proofErr w:type="spellStart"/>
      <w:r w:rsidRPr="00182F2C">
        <w:rPr>
          <w:rFonts w:ascii="Calibri" w:eastAsia="Times New Roman" w:hAnsi="Calibri" w:cs="Calibri"/>
          <w:lang w:val="nn-NO" w:eastAsia="nn-NO"/>
        </w:rPr>
        <w:t>vedtatte</w:t>
      </w:r>
      <w:proofErr w:type="spellEnd"/>
      <w:r w:rsidRPr="00182F2C">
        <w:rPr>
          <w:rFonts w:ascii="Calibri" w:eastAsia="Times New Roman" w:hAnsi="Calibri" w:cs="Calibri"/>
          <w:lang w:val="nn-NO" w:eastAsia="nn-NO"/>
        </w:rPr>
        <w:t> arbeidsprogrammet og </w:t>
      </w:r>
      <w:proofErr w:type="spellStart"/>
      <w:r w:rsidRPr="00182F2C">
        <w:rPr>
          <w:rFonts w:ascii="Calibri" w:eastAsia="Times New Roman" w:hAnsi="Calibri" w:cs="Calibri"/>
          <w:lang w:val="nn-NO" w:eastAsia="nn-NO"/>
        </w:rPr>
        <w:t>ansvarsområdene</w:t>
      </w:r>
      <w:proofErr w:type="spellEnd"/>
      <w:r w:rsidRPr="00182F2C">
        <w:rPr>
          <w:rFonts w:ascii="Calibri" w:eastAsia="Times New Roman" w:hAnsi="Calibri" w:cs="Calibri"/>
          <w:lang w:val="nn-NO" w:eastAsia="nn-NO"/>
        </w:rPr>
        <w:t> for oppfølging ble fordelt blant styremedlemmene i </w:t>
      </w:r>
      <w:proofErr w:type="spellStart"/>
      <w:r w:rsidRPr="00182F2C">
        <w:rPr>
          <w:rFonts w:ascii="Calibri" w:eastAsia="Times New Roman" w:hAnsi="Calibri" w:cs="Calibri"/>
          <w:lang w:val="nn-NO" w:eastAsia="nn-NO"/>
        </w:rPr>
        <w:t>henhold</w:t>
      </w:r>
      <w:proofErr w:type="spellEnd"/>
      <w:r w:rsidRPr="00182F2C">
        <w:rPr>
          <w:rFonts w:ascii="Calibri" w:eastAsia="Times New Roman" w:hAnsi="Calibri" w:cs="Calibri"/>
          <w:lang w:val="nn-NO" w:eastAsia="nn-NO"/>
        </w:rPr>
        <w:t> til </w:t>
      </w:r>
      <w:proofErr w:type="spellStart"/>
      <w:r w:rsidRPr="00182F2C">
        <w:rPr>
          <w:rFonts w:ascii="Calibri" w:eastAsia="Times New Roman" w:hAnsi="Calibri" w:cs="Calibri"/>
          <w:lang w:val="nn-NO" w:eastAsia="nn-NO"/>
        </w:rPr>
        <w:t>listen</w:t>
      </w:r>
      <w:proofErr w:type="spellEnd"/>
      <w:r w:rsidRPr="00182F2C">
        <w:rPr>
          <w:rFonts w:ascii="Calibri" w:eastAsia="Times New Roman" w:hAnsi="Calibri" w:cs="Calibri"/>
          <w:lang w:val="nn-NO" w:eastAsia="nn-NO"/>
        </w:rPr>
        <w:t> under:  </w:t>
      </w:r>
      <w:r w:rsidRPr="00182F2C">
        <w:rPr>
          <w:rFonts w:ascii="Calibri" w:eastAsia="Times New Roman" w:hAnsi="Calibri" w:cs="Calibri"/>
          <w:bdr w:val="none" w:sz="0" w:space="0" w:color="auto" w:frame="1"/>
          <w:shd w:val="clear" w:color="auto" w:fill="C6C6C6"/>
          <w:lang w:val="nn-NO" w:eastAsia="nn-NO"/>
        </w:rPr>
        <w:t> </w:t>
      </w:r>
    </w:p>
    <w:p w14:paraId="1DF3D95C"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lang w:eastAsia="nn-NO"/>
        </w:rPr>
        <w:t> </w:t>
      </w:r>
      <w:r w:rsidRPr="00182F2C">
        <w:rPr>
          <w:rFonts w:ascii="Calibri" w:eastAsia="Times New Roman" w:hAnsi="Calibri" w:cs="Calibri"/>
          <w:bdr w:val="none" w:sz="0" w:space="0" w:color="auto" w:frame="1"/>
          <w:shd w:val="clear" w:color="auto" w:fill="C6C6C6"/>
          <w:lang w:val="nn-NO" w:eastAsia="nn-NO"/>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40"/>
        <w:gridCol w:w="5115"/>
      </w:tblGrid>
      <w:tr w:rsidR="00182F2C" w:rsidRPr="00182F2C" w14:paraId="54A738D0" w14:textId="77777777">
        <w:trPr>
          <w:trHeight w:val="270"/>
        </w:trPr>
        <w:tc>
          <w:tcPr>
            <w:tcW w:w="8355" w:type="dxa"/>
            <w:gridSpan w:val="2"/>
            <w:tcBorders>
              <w:top w:val="single" w:sz="6" w:space="0" w:color="000000"/>
              <w:left w:val="single" w:sz="6" w:space="0" w:color="000000"/>
              <w:bottom w:val="single" w:sz="6" w:space="0" w:color="000000"/>
              <w:right w:val="single" w:sz="6" w:space="0" w:color="000000"/>
            </w:tcBorders>
            <w:hideMark/>
          </w:tcPr>
          <w:p w14:paraId="2EE65067"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proofErr w:type="spellStart"/>
            <w:r w:rsidRPr="00182F2C">
              <w:rPr>
                <w:rFonts w:ascii="Calibri" w:eastAsia="Times New Roman" w:hAnsi="Calibri" w:cs="Calibri"/>
                <w:b/>
                <w:bCs/>
                <w:lang w:val="en-US" w:eastAsia="nn-NO"/>
              </w:rPr>
              <w:t>Fagpolitisk</w:t>
            </w:r>
            <w:proofErr w:type="spellEnd"/>
            <w:r w:rsidRPr="00182F2C">
              <w:rPr>
                <w:rFonts w:ascii="Calibri" w:eastAsia="Times New Roman" w:hAnsi="Calibri" w:cs="Calibri"/>
                <w:b/>
                <w:bCs/>
                <w:lang w:val="en-US" w:eastAsia="nn-NO"/>
              </w:rPr>
              <w:t> </w:t>
            </w:r>
            <w:proofErr w:type="spellStart"/>
            <w:r w:rsidRPr="00182F2C">
              <w:rPr>
                <w:rFonts w:ascii="Calibri" w:eastAsia="Times New Roman" w:hAnsi="Calibri" w:cs="Calibri"/>
                <w:b/>
                <w:bCs/>
                <w:lang w:val="en-US" w:eastAsia="nn-NO"/>
              </w:rPr>
              <w:t>arbeid</w:t>
            </w:r>
            <w:proofErr w:type="spellEnd"/>
            <w:r w:rsidRPr="00182F2C">
              <w:rPr>
                <w:rFonts w:ascii="Calibri" w:eastAsia="Times New Roman" w:hAnsi="Calibri" w:cs="Calibri"/>
                <w:b/>
                <w:bCs/>
                <w:lang w:val="en-US" w:eastAsia="nn-NO"/>
              </w:rPr>
              <w:t> og </w:t>
            </w:r>
            <w:proofErr w:type="spellStart"/>
            <w:r w:rsidRPr="00182F2C">
              <w:rPr>
                <w:rFonts w:ascii="Calibri" w:eastAsia="Times New Roman" w:hAnsi="Calibri" w:cs="Calibri"/>
                <w:b/>
                <w:bCs/>
                <w:lang w:val="en-US" w:eastAsia="nn-NO"/>
              </w:rPr>
              <w:t>påvirkning</w:t>
            </w:r>
            <w:proofErr w:type="spellEnd"/>
            <w:r w:rsidRPr="00182F2C">
              <w:rPr>
                <w:rFonts w:ascii="Calibri" w:eastAsia="Times New Roman" w:hAnsi="Calibri" w:cs="Calibri"/>
                <w:lang w:eastAsia="nn-NO"/>
              </w:rPr>
              <w:t> </w:t>
            </w:r>
            <w:r w:rsidRPr="00182F2C">
              <w:rPr>
                <w:rFonts w:ascii="Calibri" w:eastAsia="Times New Roman" w:hAnsi="Calibri" w:cs="Calibri"/>
                <w:lang w:val="nn-NO" w:eastAsia="nn-NO"/>
              </w:rPr>
              <w:t> </w:t>
            </w:r>
          </w:p>
        </w:tc>
      </w:tr>
      <w:tr w:rsidR="00182F2C" w:rsidRPr="00182F2C" w14:paraId="507FE217"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2E3B62A6"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val="en-US" w:eastAsia="nn-NO"/>
              </w:rPr>
              <w:t>UHPED-</w:t>
            </w:r>
            <w:proofErr w:type="spellStart"/>
            <w:r w:rsidRPr="00182F2C">
              <w:rPr>
                <w:rFonts w:ascii="Calibri" w:eastAsia="Times New Roman" w:hAnsi="Calibri" w:cs="Calibri"/>
                <w:lang w:val="en-US" w:eastAsia="nn-NO"/>
              </w:rPr>
              <w:t>stemmen</w:t>
            </w:r>
            <w:proofErr w:type="spellEnd"/>
            <w:r w:rsidRPr="00182F2C">
              <w:rPr>
                <w:rFonts w:ascii="Calibri" w:eastAsia="Times New Roman" w:hAnsi="Calibri" w:cs="Calibri"/>
                <w:lang w:eastAsia="nn-NO"/>
              </w:rPr>
              <w:t>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3744410A"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Marte  </w:t>
            </w:r>
            <w:r w:rsidRPr="00182F2C">
              <w:rPr>
                <w:rFonts w:ascii="Calibri" w:eastAsia="Times New Roman" w:hAnsi="Calibri" w:cs="Calibri"/>
                <w:lang w:val="nn-NO" w:eastAsia="nn-NO"/>
              </w:rPr>
              <w:t> </w:t>
            </w:r>
          </w:p>
        </w:tc>
      </w:tr>
      <w:tr w:rsidR="00182F2C" w:rsidRPr="00182F2C" w14:paraId="31E15CD0"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551174CE"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UHR og ICED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19BAE49F"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Marte  </w:t>
            </w:r>
            <w:r w:rsidRPr="00182F2C">
              <w:rPr>
                <w:rFonts w:ascii="Calibri" w:eastAsia="Times New Roman" w:hAnsi="Calibri" w:cs="Calibri"/>
                <w:lang w:val="nn-NO" w:eastAsia="nn-NO"/>
              </w:rPr>
              <w:t> </w:t>
            </w:r>
          </w:p>
        </w:tc>
      </w:tr>
      <w:tr w:rsidR="00182F2C" w:rsidRPr="00182F2C" w14:paraId="3365400D"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2DB2621E"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NSO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2F6AE879"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Marte  </w:t>
            </w:r>
            <w:r w:rsidRPr="00182F2C">
              <w:rPr>
                <w:rFonts w:ascii="Calibri" w:eastAsia="Times New Roman" w:hAnsi="Calibri" w:cs="Calibri"/>
                <w:lang w:val="nn-NO" w:eastAsia="nn-NO"/>
              </w:rPr>
              <w:t> </w:t>
            </w:r>
          </w:p>
        </w:tc>
      </w:tr>
      <w:tr w:rsidR="00182F2C" w:rsidRPr="00182F2C" w14:paraId="405B4472"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4E57013F"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eastAsia="nn-NO"/>
              </w:rPr>
            </w:pPr>
            <w:r w:rsidRPr="00182F2C">
              <w:rPr>
                <w:rFonts w:ascii="Calibri" w:eastAsia="Times New Roman" w:hAnsi="Calibri" w:cs="Calibri"/>
                <w:lang w:eastAsia="nn-NO"/>
              </w:rPr>
              <w:t>HK </w:t>
            </w:r>
            <w:proofErr w:type="spellStart"/>
            <w:r w:rsidRPr="00182F2C">
              <w:rPr>
                <w:rFonts w:ascii="Calibri" w:eastAsia="Times New Roman" w:hAnsi="Calibri" w:cs="Calibri"/>
                <w:lang w:eastAsia="nn-NO"/>
              </w:rPr>
              <w:t>dir</w:t>
            </w:r>
            <w:proofErr w:type="spellEnd"/>
            <w:r w:rsidRPr="00182F2C">
              <w:rPr>
                <w:rFonts w:ascii="Calibri" w:eastAsia="Times New Roman" w:hAnsi="Calibri" w:cs="Calibri"/>
                <w:lang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7AD7B582"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eastAsia="nn-NO"/>
              </w:rPr>
            </w:pPr>
            <w:r w:rsidRPr="00182F2C">
              <w:rPr>
                <w:rFonts w:ascii="Calibri" w:eastAsia="Times New Roman" w:hAnsi="Calibri" w:cs="Calibri"/>
                <w:lang w:eastAsia="nn-NO"/>
              </w:rPr>
              <w:t>Iris </w:t>
            </w:r>
          </w:p>
        </w:tc>
      </w:tr>
      <w:tr w:rsidR="00182F2C" w:rsidRPr="00182F2C" w14:paraId="0C9A3749" w14:textId="77777777">
        <w:trPr>
          <w:trHeight w:val="270"/>
        </w:trPr>
        <w:tc>
          <w:tcPr>
            <w:tcW w:w="8355" w:type="dxa"/>
            <w:gridSpan w:val="2"/>
            <w:tcBorders>
              <w:top w:val="single" w:sz="6" w:space="0" w:color="000000"/>
              <w:left w:val="single" w:sz="6" w:space="0" w:color="000000"/>
              <w:bottom w:val="single" w:sz="6" w:space="0" w:color="000000"/>
              <w:right w:val="single" w:sz="6" w:space="0" w:color="000000"/>
            </w:tcBorders>
            <w:hideMark/>
          </w:tcPr>
          <w:p w14:paraId="085DABF3"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b/>
                <w:bCs/>
                <w:lang w:eastAsia="nn-NO"/>
              </w:rPr>
              <w:t>Samarbeidsarena og utveksling</w:t>
            </w:r>
            <w:r w:rsidRPr="00182F2C">
              <w:rPr>
                <w:rFonts w:ascii="Calibri" w:eastAsia="Times New Roman" w:hAnsi="Calibri" w:cs="Calibri"/>
                <w:lang w:eastAsia="nn-NO"/>
              </w:rPr>
              <w:t> </w:t>
            </w:r>
            <w:r w:rsidRPr="00182F2C">
              <w:rPr>
                <w:rFonts w:ascii="Calibri" w:eastAsia="Times New Roman" w:hAnsi="Calibri" w:cs="Calibri"/>
                <w:lang w:val="nn-NO" w:eastAsia="nn-NO"/>
              </w:rPr>
              <w:t> </w:t>
            </w:r>
          </w:p>
        </w:tc>
      </w:tr>
      <w:tr w:rsidR="00182F2C" w:rsidRPr="00182F2C" w14:paraId="42F75491"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1347B33B"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 xml:space="preserve">Nasjonalt samarbeid (kurs og </w:t>
            </w:r>
            <w:proofErr w:type="gramStart"/>
            <w:r w:rsidRPr="00182F2C">
              <w:rPr>
                <w:rFonts w:ascii="Calibri" w:eastAsia="Times New Roman" w:hAnsi="Calibri" w:cs="Calibri"/>
                <w:lang w:eastAsia="nn-NO"/>
              </w:rPr>
              <w:t>tilbud)  </w:t>
            </w:r>
            <w:r w:rsidRPr="00182F2C">
              <w:rPr>
                <w:rFonts w:ascii="Calibri" w:eastAsia="Times New Roman" w:hAnsi="Calibri" w:cs="Calibri"/>
                <w:lang w:val="nn-NO" w:eastAsia="nn-NO"/>
              </w:rPr>
              <w:t> </w:t>
            </w:r>
            <w:proofErr w:type="gramEnd"/>
          </w:p>
        </w:tc>
        <w:tc>
          <w:tcPr>
            <w:tcW w:w="5100" w:type="dxa"/>
            <w:tcBorders>
              <w:top w:val="single" w:sz="6" w:space="0" w:color="000000"/>
              <w:left w:val="single" w:sz="6" w:space="0" w:color="000000"/>
              <w:bottom w:val="single" w:sz="6" w:space="0" w:color="000000"/>
              <w:right w:val="single" w:sz="6" w:space="0" w:color="000000"/>
            </w:tcBorders>
            <w:hideMark/>
          </w:tcPr>
          <w:p w14:paraId="40B38B64"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Håkon og Robert </w:t>
            </w:r>
            <w:r w:rsidRPr="00182F2C">
              <w:rPr>
                <w:rFonts w:ascii="Calibri" w:eastAsia="Times New Roman" w:hAnsi="Calibri" w:cs="Calibri"/>
                <w:lang w:val="nn-NO" w:eastAsia="nn-NO"/>
              </w:rPr>
              <w:t> </w:t>
            </w:r>
          </w:p>
        </w:tc>
      </w:tr>
      <w:tr w:rsidR="00182F2C" w:rsidRPr="00182F2C" w14:paraId="7B99FBD1"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25742554"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Temaseminar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73C8DB82"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val="nn-NO" w:eastAsia="nn-NO"/>
              </w:rPr>
              <w:t>Odd Rune, Dag</w:t>
            </w:r>
            <w:r w:rsidRPr="00182F2C">
              <w:rPr>
                <w:rFonts w:ascii="Calibri" w:eastAsia="Times New Roman" w:hAnsi="Calibri" w:cs="Calibri"/>
                <w:lang w:eastAsia="nn-NO"/>
              </w:rPr>
              <w:t> og Håkon</w:t>
            </w:r>
            <w:r w:rsidRPr="00182F2C">
              <w:rPr>
                <w:rFonts w:ascii="Calibri" w:eastAsia="Times New Roman" w:hAnsi="Calibri" w:cs="Calibri"/>
                <w:lang w:val="nn-NO" w:eastAsia="nn-NO"/>
              </w:rPr>
              <w:t> </w:t>
            </w:r>
          </w:p>
        </w:tc>
      </w:tr>
      <w:tr w:rsidR="00182F2C" w:rsidRPr="00182F2C" w14:paraId="4CCBBE49"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5D5E68DA"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Årsmøte og Konferanse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09E94AA4"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val="nn-NO" w:eastAsia="nn-NO"/>
              </w:rPr>
              <w:t>Odd Rune og Marte   </w:t>
            </w:r>
          </w:p>
          <w:p w14:paraId="55E12814"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val="nn-NO" w:eastAsia="nn-NO"/>
              </w:rPr>
              <w:t>   </w:t>
            </w:r>
          </w:p>
          <w:p w14:paraId="39CB7171"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val="nn-NO" w:eastAsia="nn-NO"/>
              </w:rPr>
              <w:t>Konferanse 2026: Christina og Dag   </w:t>
            </w:r>
          </w:p>
        </w:tc>
      </w:tr>
      <w:tr w:rsidR="00182F2C" w:rsidRPr="00182F2C" w14:paraId="0147D930"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3F4FE63D"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Nordisk samarbeid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77408554"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Odd Rune og Christina  </w:t>
            </w:r>
            <w:r w:rsidRPr="00182F2C">
              <w:rPr>
                <w:rFonts w:ascii="Calibri" w:eastAsia="Times New Roman" w:hAnsi="Calibri" w:cs="Calibri"/>
                <w:lang w:val="nn-NO" w:eastAsia="nn-NO"/>
              </w:rPr>
              <w:t> </w:t>
            </w:r>
          </w:p>
        </w:tc>
      </w:tr>
      <w:tr w:rsidR="00182F2C" w:rsidRPr="00182F2C" w14:paraId="14B63037"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3C63A8AE"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Læringsfestivalen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564AF56D"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Times New Roman" w:eastAsia="Times New Roman" w:hAnsi="Times New Roman" w:cs="Times New Roman"/>
                <w:sz w:val="24"/>
                <w:szCs w:val="24"/>
                <w:lang w:eastAsia="nn-NO"/>
              </w:rPr>
              <w:t>Eirin</w:t>
            </w:r>
            <w:r w:rsidRPr="00182F2C">
              <w:rPr>
                <w:rFonts w:ascii="Times New Roman" w:eastAsia="Times New Roman" w:hAnsi="Times New Roman" w:cs="Times New Roman"/>
                <w:sz w:val="24"/>
                <w:szCs w:val="24"/>
                <w:lang w:val="nn-NO" w:eastAsia="nn-NO"/>
              </w:rPr>
              <w:t> </w:t>
            </w:r>
          </w:p>
        </w:tc>
      </w:tr>
      <w:tr w:rsidR="00182F2C" w:rsidRPr="00182F2C" w14:paraId="23600724" w14:textId="77777777">
        <w:trPr>
          <w:trHeight w:val="270"/>
        </w:trPr>
        <w:tc>
          <w:tcPr>
            <w:tcW w:w="8355" w:type="dxa"/>
            <w:gridSpan w:val="2"/>
            <w:tcBorders>
              <w:top w:val="single" w:sz="6" w:space="0" w:color="000000"/>
              <w:left w:val="single" w:sz="6" w:space="0" w:color="000000"/>
              <w:bottom w:val="single" w:sz="6" w:space="0" w:color="000000"/>
              <w:right w:val="single" w:sz="6" w:space="0" w:color="000000"/>
            </w:tcBorders>
            <w:hideMark/>
          </w:tcPr>
          <w:p w14:paraId="2C646AC0"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b/>
                <w:bCs/>
                <w:lang w:eastAsia="nn-NO"/>
              </w:rPr>
              <w:t>Faglig utvikling og formidling</w:t>
            </w:r>
            <w:r w:rsidRPr="00182F2C">
              <w:rPr>
                <w:rFonts w:ascii="Calibri" w:eastAsia="Times New Roman" w:hAnsi="Calibri" w:cs="Calibri"/>
                <w:lang w:eastAsia="nn-NO"/>
              </w:rPr>
              <w:t> </w:t>
            </w:r>
            <w:r w:rsidRPr="00182F2C">
              <w:rPr>
                <w:rFonts w:ascii="Calibri" w:eastAsia="Times New Roman" w:hAnsi="Calibri" w:cs="Calibri"/>
                <w:lang w:val="nn-NO" w:eastAsia="nn-NO"/>
              </w:rPr>
              <w:t> </w:t>
            </w:r>
          </w:p>
        </w:tc>
      </w:tr>
      <w:tr w:rsidR="00182F2C" w:rsidRPr="00182F2C" w14:paraId="588643F9"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35FEBD2E"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proofErr w:type="spellStart"/>
            <w:r w:rsidRPr="00182F2C">
              <w:rPr>
                <w:rFonts w:ascii="Calibri" w:eastAsia="Times New Roman" w:hAnsi="Calibri" w:cs="Calibri"/>
                <w:lang w:eastAsia="nn-NO"/>
              </w:rPr>
              <w:t>Uniped</w:t>
            </w:r>
            <w:proofErr w:type="spellEnd"/>
            <w:r w:rsidRPr="00182F2C">
              <w:rPr>
                <w:rFonts w:ascii="Calibri" w:eastAsia="Times New Roman" w:hAnsi="Calibri" w:cs="Calibri"/>
                <w:lang w:eastAsia="nn-NO"/>
              </w:rPr>
              <w:t>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08AC6408"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Christina og Dag</w:t>
            </w:r>
            <w:r w:rsidRPr="00182F2C">
              <w:rPr>
                <w:rFonts w:ascii="Calibri" w:eastAsia="Times New Roman" w:hAnsi="Calibri" w:cs="Calibri"/>
                <w:lang w:val="nn-NO" w:eastAsia="nn-NO"/>
              </w:rPr>
              <w:t> </w:t>
            </w:r>
          </w:p>
        </w:tc>
      </w:tr>
      <w:tr w:rsidR="00182F2C" w:rsidRPr="00182F2C" w14:paraId="4B570978"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31EA82B9"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Nettsidene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0CA5AFD4"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Odd Rune og Eirin  </w:t>
            </w:r>
            <w:r w:rsidRPr="00182F2C">
              <w:rPr>
                <w:rFonts w:ascii="Calibri" w:eastAsia="Times New Roman" w:hAnsi="Calibri" w:cs="Calibri"/>
                <w:lang w:val="nn-NO" w:eastAsia="nn-NO"/>
              </w:rPr>
              <w:t> </w:t>
            </w:r>
          </w:p>
        </w:tc>
      </w:tr>
      <w:tr w:rsidR="00182F2C" w:rsidRPr="00182F2C" w14:paraId="57A86F96"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651315EF"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Forsking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283D6DC2"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Christina  </w:t>
            </w:r>
            <w:r w:rsidRPr="00182F2C">
              <w:rPr>
                <w:rFonts w:ascii="Calibri" w:eastAsia="Times New Roman" w:hAnsi="Calibri" w:cs="Calibri"/>
                <w:lang w:val="nn-NO" w:eastAsia="nn-NO"/>
              </w:rPr>
              <w:t> </w:t>
            </w:r>
          </w:p>
        </w:tc>
      </w:tr>
      <w:tr w:rsidR="00182F2C" w:rsidRPr="00182F2C" w14:paraId="343D122E" w14:textId="77777777">
        <w:trPr>
          <w:trHeight w:val="270"/>
        </w:trPr>
        <w:tc>
          <w:tcPr>
            <w:tcW w:w="8355" w:type="dxa"/>
            <w:gridSpan w:val="2"/>
            <w:tcBorders>
              <w:top w:val="single" w:sz="6" w:space="0" w:color="000000"/>
              <w:left w:val="single" w:sz="6" w:space="0" w:color="000000"/>
              <w:bottom w:val="single" w:sz="6" w:space="0" w:color="000000"/>
              <w:right w:val="single" w:sz="6" w:space="0" w:color="000000"/>
            </w:tcBorders>
            <w:hideMark/>
          </w:tcPr>
          <w:p w14:paraId="73CDAB99"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Segoe UI" w:eastAsia="Times New Roman" w:hAnsi="Segoe UI" w:cs="Segoe UI"/>
                <w:b/>
                <w:bCs/>
                <w:sz w:val="18"/>
                <w:szCs w:val="18"/>
                <w:lang w:eastAsia="nn-NO"/>
              </w:rPr>
              <w:t>Administrasjon</w:t>
            </w:r>
            <w:r w:rsidRPr="00182F2C">
              <w:rPr>
                <w:rFonts w:ascii="Segoe UI" w:eastAsia="Times New Roman" w:hAnsi="Segoe UI" w:cs="Segoe UI"/>
                <w:sz w:val="18"/>
                <w:szCs w:val="18"/>
                <w:lang w:eastAsia="nn-NO"/>
              </w:rPr>
              <w:t> </w:t>
            </w:r>
            <w:r w:rsidRPr="00182F2C">
              <w:rPr>
                <w:rFonts w:ascii="Segoe UI" w:eastAsia="Times New Roman" w:hAnsi="Segoe UI" w:cs="Segoe UI"/>
                <w:sz w:val="18"/>
                <w:szCs w:val="18"/>
                <w:lang w:val="nn-NO" w:eastAsia="nn-NO"/>
              </w:rPr>
              <w:t> </w:t>
            </w:r>
          </w:p>
        </w:tc>
      </w:tr>
      <w:tr w:rsidR="00182F2C" w:rsidRPr="00182F2C" w14:paraId="5EC37C04"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25EF4375"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Økonomi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66FBA3B0"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Dag  </w:t>
            </w:r>
            <w:r w:rsidRPr="00182F2C">
              <w:rPr>
                <w:rFonts w:ascii="Calibri" w:eastAsia="Times New Roman" w:hAnsi="Calibri" w:cs="Calibri"/>
                <w:lang w:val="nn-NO" w:eastAsia="nn-NO"/>
              </w:rPr>
              <w:t> </w:t>
            </w:r>
          </w:p>
        </w:tc>
      </w:tr>
      <w:tr w:rsidR="00182F2C" w:rsidRPr="00182F2C" w14:paraId="16D5E5E8" w14:textId="77777777">
        <w:trPr>
          <w:trHeight w:val="270"/>
        </w:trPr>
        <w:tc>
          <w:tcPr>
            <w:tcW w:w="3240" w:type="dxa"/>
            <w:tcBorders>
              <w:top w:val="single" w:sz="6" w:space="0" w:color="000000"/>
              <w:left w:val="single" w:sz="6" w:space="0" w:color="000000"/>
              <w:bottom w:val="single" w:sz="6" w:space="0" w:color="000000"/>
              <w:right w:val="single" w:sz="6" w:space="0" w:color="000000"/>
            </w:tcBorders>
            <w:hideMark/>
          </w:tcPr>
          <w:p w14:paraId="0C798092"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Sekretær  </w:t>
            </w:r>
            <w:r w:rsidRPr="00182F2C">
              <w:rPr>
                <w:rFonts w:ascii="Calibri" w:eastAsia="Times New Roman" w:hAnsi="Calibri" w:cs="Calibri"/>
                <w:lang w:val="nn-NO" w:eastAsia="nn-NO"/>
              </w:rPr>
              <w:t> </w:t>
            </w:r>
          </w:p>
        </w:tc>
        <w:tc>
          <w:tcPr>
            <w:tcW w:w="5100" w:type="dxa"/>
            <w:tcBorders>
              <w:top w:val="single" w:sz="6" w:space="0" w:color="000000"/>
              <w:left w:val="single" w:sz="6" w:space="0" w:color="000000"/>
              <w:bottom w:val="single" w:sz="6" w:space="0" w:color="000000"/>
              <w:right w:val="single" w:sz="6" w:space="0" w:color="000000"/>
            </w:tcBorders>
            <w:hideMark/>
          </w:tcPr>
          <w:p w14:paraId="2C460FB9" w14:textId="77777777" w:rsidR="00182F2C" w:rsidRPr="00182F2C" w:rsidRDefault="00182F2C" w:rsidP="00182F2C">
            <w:pPr>
              <w:spacing w:after="0" w:line="240" w:lineRule="auto"/>
              <w:textAlignment w:val="baseline"/>
              <w:rPr>
                <w:rFonts w:ascii="Times New Roman" w:eastAsia="Times New Roman" w:hAnsi="Times New Roman" w:cs="Times New Roman"/>
                <w:sz w:val="24"/>
                <w:szCs w:val="24"/>
                <w:lang w:val="nn-NO" w:eastAsia="nn-NO"/>
              </w:rPr>
            </w:pPr>
            <w:r w:rsidRPr="00182F2C">
              <w:rPr>
                <w:rFonts w:ascii="Calibri" w:eastAsia="Times New Roman" w:hAnsi="Calibri" w:cs="Calibri"/>
                <w:lang w:eastAsia="nn-NO"/>
              </w:rPr>
              <w:t>Odd Rune  </w:t>
            </w:r>
            <w:r w:rsidRPr="00182F2C">
              <w:rPr>
                <w:rFonts w:ascii="Calibri" w:eastAsia="Times New Roman" w:hAnsi="Calibri" w:cs="Calibri"/>
                <w:lang w:val="nn-NO" w:eastAsia="nn-NO"/>
              </w:rPr>
              <w:t> </w:t>
            </w:r>
          </w:p>
        </w:tc>
      </w:tr>
    </w:tbl>
    <w:p w14:paraId="26E1A384"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Segoe UI" w:eastAsia="Times New Roman" w:hAnsi="Segoe UI" w:cs="Segoe UI"/>
          <w:sz w:val="18"/>
          <w:szCs w:val="18"/>
          <w:lang w:eastAsia="nn-NO"/>
        </w:rPr>
        <w:t> </w:t>
      </w:r>
      <w:r w:rsidRPr="00182F2C">
        <w:rPr>
          <w:rFonts w:ascii="Segoe UI" w:eastAsia="Times New Roman" w:hAnsi="Segoe UI" w:cs="Segoe UI"/>
          <w:sz w:val="18"/>
          <w:szCs w:val="18"/>
          <w:bdr w:val="none" w:sz="0" w:space="0" w:color="auto" w:frame="1"/>
          <w:shd w:val="clear" w:color="auto" w:fill="C6C6C6"/>
          <w:lang w:val="nn-NO" w:eastAsia="nn-NO"/>
        </w:rPr>
        <w:t> </w:t>
      </w:r>
    </w:p>
    <w:p w14:paraId="394AB534" w14:textId="77777777" w:rsidR="00182F2C" w:rsidRPr="00182F2C" w:rsidRDefault="00182F2C" w:rsidP="00182F2C">
      <w:pPr>
        <w:numPr>
          <w:ilvl w:val="0"/>
          <w:numId w:val="2"/>
        </w:numPr>
        <w:spacing w:after="0" w:line="240" w:lineRule="auto"/>
        <w:ind w:left="2520" w:firstLine="1020"/>
        <w:textAlignment w:val="baseline"/>
        <w:rPr>
          <w:rFonts w:ascii="Calibri Light" w:eastAsia="Times New Roman" w:hAnsi="Calibri Light" w:cs="Calibri Light"/>
          <w:sz w:val="26"/>
          <w:szCs w:val="26"/>
          <w:lang w:val="nn-NO" w:eastAsia="nn-NO"/>
        </w:rPr>
      </w:pPr>
      <w:r w:rsidRPr="00182F2C">
        <w:rPr>
          <w:rFonts w:ascii="Calibri Light" w:eastAsia="Times New Roman" w:hAnsi="Calibri Light" w:cs="Calibri Light"/>
          <w:color w:val="2F5496"/>
          <w:sz w:val="26"/>
          <w:szCs w:val="26"/>
          <w:lang w:eastAsia="nn-NO"/>
        </w:rPr>
        <w:t>Fagpolitisk arbeid og påvirkning </w:t>
      </w:r>
      <w:r w:rsidRPr="00182F2C">
        <w:rPr>
          <w:rFonts w:ascii="Calibri Light" w:eastAsia="Times New Roman" w:hAnsi="Calibri Light" w:cs="Calibri Light"/>
          <w:color w:val="2F5496"/>
          <w:sz w:val="26"/>
          <w:szCs w:val="26"/>
          <w:bdr w:val="none" w:sz="0" w:space="0" w:color="auto" w:frame="1"/>
          <w:shd w:val="clear" w:color="auto" w:fill="C6C6C6"/>
          <w:lang w:val="nn-NO" w:eastAsia="nn-NO"/>
        </w:rPr>
        <w:t> </w:t>
      </w:r>
    </w:p>
    <w:p w14:paraId="021652DA"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i/>
          <w:iCs/>
          <w:lang w:val="nn-NO" w:eastAsia="nn-NO"/>
        </w:rPr>
        <w:t xml:space="preserve">Nettverket skal bidra til utforming av nasjonale </w:t>
      </w:r>
      <w:proofErr w:type="spellStart"/>
      <w:r w:rsidRPr="00182F2C">
        <w:rPr>
          <w:rFonts w:ascii="Calibri" w:eastAsia="Times New Roman" w:hAnsi="Calibri" w:cs="Calibri"/>
          <w:i/>
          <w:iCs/>
          <w:lang w:val="nn-NO" w:eastAsia="nn-NO"/>
        </w:rPr>
        <w:t>strategier</w:t>
      </w:r>
      <w:proofErr w:type="spellEnd"/>
      <w:r w:rsidRPr="00182F2C">
        <w:rPr>
          <w:rFonts w:ascii="Calibri" w:eastAsia="Times New Roman" w:hAnsi="Calibri" w:cs="Calibri"/>
          <w:i/>
          <w:iCs/>
          <w:lang w:val="nn-NO" w:eastAsia="nn-NO"/>
        </w:rPr>
        <w:t xml:space="preserve"> for utvikling av universitets- og høgskolepedagogikk og jobbe tett opp mot nasjonale </w:t>
      </w:r>
      <w:proofErr w:type="spellStart"/>
      <w:r w:rsidRPr="00182F2C">
        <w:rPr>
          <w:rFonts w:ascii="Calibri" w:eastAsia="Times New Roman" w:hAnsi="Calibri" w:cs="Calibri"/>
          <w:i/>
          <w:iCs/>
          <w:lang w:val="nn-NO" w:eastAsia="nn-NO"/>
        </w:rPr>
        <w:t>myndigheter</w:t>
      </w:r>
      <w:proofErr w:type="spellEnd"/>
      <w:r w:rsidRPr="00182F2C">
        <w:rPr>
          <w:rFonts w:ascii="Calibri" w:eastAsia="Times New Roman" w:hAnsi="Calibri" w:cs="Calibri"/>
          <w:i/>
          <w:iCs/>
          <w:lang w:val="nn-NO" w:eastAsia="nn-NO"/>
        </w:rPr>
        <w:t xml:space="preserve"> og nasjonale og internasjonale </w:t>
      </w:r>
      <w:proofErr w:type="spellStart"/>
      <w:r w:rsidRPr="00182F2C">
        <w:rPr>
          <w:rFonts w:ascii="Calibri" w:eastAsia="Times New Roman" w:hAnsi="Calibri" w:cs="Calibri"/>
          <w:i/>
          <w:iCs/>
          <w:lang w:val="nn-NO" w:eastAsia="nn-NO"/>
        </w:rPr>
        <w:t>organisasjoner</w:t>
      </w:r>
      <w:proofErr w:type="spellEnd"/>
      <w:r w:rsidRPr="00182F2C">
        <w:rPr>
          <w:rFonts w:ascii="Calibri" w:eastAsia="Times New Roman" w:hAnsi="Calibri" w:cs="Calibri"/>
          <w:i/>
          <w:iCs/>
          <w:lang w:val="nn-NO" w:eastAsia="nn-NO"/>
        </w:rPr>
        <w:t xml:space="preserve"> og </w:t>
      </w:r>
      <w:proofErr w:type="spellStart"/>
      <w:r w:rsidRPr="00182F2C">
        <w:rPr>
          <w:rFonts w:ascii="Calibri" w:eastAsia="Times New Roman" w:hAnsi="Calibri" w:cs="Calibri"/>
          <w:i/>
          <w:iCs/>
          <w:lang w:val="nn-NO" w:eastAsia="nn-NO"/>
        </w:rPr>
        <w:t>institusjoner</w:t>
      </w:r>
      <w:proofErr w:type="spellEnd"/>
      <w:r w:rsidRPr="00182F2C">
        <w:rPr>
          <w:rFonts w:ascii="Calibri" w:eastAsia="Times New Roman" w:hAnsi="Calibri" w:cs="Calibri"/>
          <w:i/>
          <w:iCs/>
          <w:lang w:val="nn-NO" w:eastAsia="nn-NO"/>
        </w:rPr>
        <w:t xml:space="preserve">, samt jobbe aktivt for a fremme universitets- og høgskolepedagogikkens rolle i </w:t>
      </w:r>
      <w:proofErr w:type="spellStart"/>
      <w:r w:rsidRPr="00182F2C">
        <w:rPr>
          <w:rFonts w:ascii="Calibri" w:eastAsia="Times New Roman" w:hAnsi="Calibri" w:cs="Calibri"/>
          <w:i/>
          <w:iCs/>
          <w:lang w:val="nn-NO" w:eastAsia="nn-NO"/>
        </w:rPr>
        <w:t>høyere</w:t>
      </w:r>
      <w:proofErr w:type="spellEnd"/>
      <w:r w:rsidRPr="00182F2C">
        <w:rPr>
          <w:rFonts w:ascii="Calibri" w:eastAsia="Times New Roman" w:hAnsi="Calibri" w:cs="Calibri"/>
          <w:i/>
          <w:iCs/>
          <w:lang w:val="nn-NO" w:eastAsia="nn-NO"/>
        </w:rPr>
        <w:t xml:space="preserve"> utdanning.</w:t>
      </w:r>
      <w:r w:rsidRPr="00182F2C">
        <w:rPr>
          <w:rFonts w:ascii="Calibri" w:eastAsia="Times New Roman" w:hAnsi="Calibri" w:cs="Calibri"/>
          <w:lang w:val="nn-NO" w:eastAsia="nn-NO"/>
        </w:rPr>
        <w:t>  </w:t>
      </w:r>
      <w:r w:rsidRPr="00182F2C">
        <w:rPr>
          <w:rFonts w:ascii="Calibri" w:eastAsia="Times New Roman" w:hAnsi="Calibri" w:cs="Calibri"/>
          <w:bdr w:val="none" w:sz="0" w:space="0" w:color="auto" w:frame="1"/>
          <w:shd w:val="clear" w:color="auto" w:fill="C6C6C6"/>
          <w:lang w:val="nn-NO" w:eastAsia="nn-NO"/>
        </w:rPr>
        <w:t> </w:t>
      </w:r>
    </w:p>
    <w:p w14:paraId="2D752932"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lang w:val="nn-NO" w:eastAsia="nn-NO"/>
        </w:rPr>
        <w:t> </w:t>
      </w:r>
      <w:r w:rsidRPr="00182F2C">
        <w:rPr>
          <w:rFonts w:ascii="Calibri" w:eastAsia="Times New Roman" w:hAnsi="Calibri" w:cs="Calibri"/>
          <w:bdr w:val="none" w:sz="0" w:space="0" w:color="auto" w:frame="1"/>
          <w:shd w:val="clear" w:color="auto" w:fill="C6C6C6"/>
          <w:lang w:val="nn-NO" w:eastAsia="nn-NO"/>
        </w:rPr>
        <w:t> </w:t>
      </w:r>
    </w:p>
    <w:p w14:paraId="02BA3F42"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lang w:val="nn-NO" w:eastAsia="nn-NO"/>
        </w:rPr>
        <w:t xml:space="preserve">Vi har deltatt i møter i UHR utdanning, blant annet med tema om </w:t>
      </w:r>
      <w:proofErr w:type="spellStart"/>
      <w:r w:rsidRPr="00182F2C">
        <w:rPr>
          <w:rFonts w:ascii="Calibri" w:eastAsia="Times New Roman" w:hAnsi="Calibri" w:cs="Calibri"/>
          <w:lang w:val="nn-NO" w:eastAsia="nn-NO"/>
        </w:rPr>
        <w:t>meritteringsordningen</w:t>
      </w:r>
      <w:proofErr w:type="spellEnd"/>
      <w:r w:rsidRPr="00182F2C">
        <w:rPr>
          <w:rFonts w:ascii="Calibri" w:eastAsia="Times New Roman" w:hAnsi="Calibri" w:cs="Calibri"/>
          <w:lang w:val="nn-NO" w:eastAsia="nn-NO"/>
        </w:rPr>
        <w:t xml:space="preserve"> og retningslinjer for pedagogisk basiskompetanse. </w:t>
      </w:r>
      <w:proofErr w:type="spellStart"/>
      <w:r w:rsidRPr="00182F2C">
        <w:rPr>
          <w:rFonts w:ascii="Calibri" w:eastAsia="Times New Roman" w:hAnsi="Calibri" w:cs="Calibri"/>
          <w:lang w:val="nn-NO" w:eastAsia="nn-NO"/>
        </w:rPr>
        <w:t>Styreleder</w:t>
      </w:r>
      <w:proofErr w:type="spellEnd"/>
      <w:r w:rsidRPr="00182F2C">
        <w:rPr>
          <w:rFonts w:ascii="Calibri" w:eastAsia="Times New Roman" w:hAnsi="Calibri" w:cs="Calibri"/>
          <w:lang w:val="nn-NO" w:eastAsia="nn-NO"/>
        </w:rPr>
        <w:t xml:space="preserve"> har deltatt på styremøte i det danske nettverket (DUN) med hensikt å fremme videre samarbeid. Vi har fått </w:t>
      </w:r>
      <w:proofErr w:type="spellStart"/>
      <w:r w:rsidRPr="00182F2C">
        <w:rPr>
          <w:rFonts w:ascii="Calibri" w:eastAsia="Times New Roman" w:hAnsi="Calibri" w:cs="Calibri"/>
          <w:lang w:val="nn-NO" w:eastAsia="nn-NO"/>
        </w:rPr>
        <w:t>opprettet</w:t>
      </w:r>
      <w:proofErr w:type="spellEnd"/>
      <w:r w:rsidRPr="00182F2C">
        <w:rPr>
          <w:rFonts w:ascii="Calibri" w:eastAsia="Times New Roman" w:hAnsi="Calibri" w:cs="Calibri"/>
          <w:lang w:val="nn-NO" w:eastAsia="nn-NO"/>
        </w:rPr>
        <w:t xml:space="preserve"> en kontakt mot NSO, to </w:t>
      </w:r>
      <w:proofErr w:type="spellStart"/>
      <w:r w:rsidRPr="00182F2C">
        <w:rPr>
          <w:rFonts w:ascii="Calibri" w:eastAsia="Times New Roman" w:hAnsi="Calibri" w:cs="Calibri"/>
          <w:lang w:val="nn-NO" w:eastAsia="nn-NO"/>
        </w:rPr>
        <w:t>studenter</w:t>
      </w:r>
      <w:proofErr w:type="spellEnd"/>
      <w:r w:rsidRPr="00182F2C">
        <w:rPr>
          <w:rFonts w:ascii="Calibri" w:eastAsia="Times New Roman" w:hAnsi="Calibri" w:cs="Calibri"/>
          <w:lang w:val="nn-NO" w:eastAsia="nn-NO"/>
        </w:rPr>
        <w:t xml:space="preserve"> </w:t>
      </w:r>
      <w:proofErr w:type="spellStart"/>
      <w:r w:rsidRPr="00182F2C">
        <w:rPr>
          <w:rFonts w:ascii="Calibri" w:eastAsia="Times New Roman" w:hAnsi="Calibri" w:cs="Calibri"/>
          <w:lang w:val="nn-NO" w:eastAsia="nn-NO"/>
        </w:rPr>
        <w:t>fra</w:t>
      </w:r>
      <w:proofErr w:type="spellEnd"/>
      <w:r w:rsidRPr="00182F2C">
        <w:rPr>
          <w:rFonts w:ascii="Calibri" w:eastAsia="Times New Roman" w:hAnsi="Calibri" w:cs="Calibri"/>
          <w:lang w:val="nn-NO" w:eastAsia="nn-NO"/>
        </w:rPr>
        <w:t xml:space="preserve"> NSO skal delta på Nettkverkskonferansen og nettverket vil bli invitert til NSO sin opplæring av nye </w:t>
      </w:r>
      <w:proofErr w:type="spellStart"/>
      <w:r w:rsidRPr="00182F2C">
        <w:rPr>
          <w:rFonts w:ascii="Calibri" w:eastAsia="Times New Roman" w:hAnsi="Calibri" w:cs="Calibri"/>
          <w:lang w:val="nn-NO" w:eastAsia="nn-NO"/>
        </w:rPr>
        <w:t>tillitsvalgte</w:t>
      </w:r>
      <w:proofErr w:type="spellEnd"/>
      <w:r w:rsidRPr="00182F2C">
        <w:rPr>
          <w:rFonts w:ascii="Calibri" w:eastAsia="Times New Roman" w:hAnsi="Calibri" w:cs="Calibri"/>
          <w:lang w:val="nn-NO" w:eastAsia="nn-NO"/>
        </w:rPr>
        <w:t xml:space="preserve"> </w:t>
      </w:r>
      <w:proofErr w:type="spellStart"/>
      <w:r w:rsidRPr="00182F2C">
        <w:rPr>
          <w:rFonts w:ascii="Calibri" w:eastAsia="Times New Roman" w:hAnsi="Calibri" w:cs="Calibri"/>
          <w:lang w:val="nn-NO" w:eastAsia="nn-NO"/>
        </w:rPr>
        <w:t>høsten</w:t>
      </w:r>
      <w:proofErr w:type="spellEnd"/>
      <w:r w:rsidRPr="00182F2C">
        <w:rPr>
          <w:rFonts w:ascii="Calibri" w:eastAsia="Times New Roman" w:hAnsi="Calibri" w:cs="Calibri"/>
          <w:lang w:val="nn-NO" w:eastAsia="nn-NO"/>
        </w:rPr>
        <w:t xml:space="preserve"> 26. </w:t>
      </w:r>
      <w:r w:rsidRPr="00182F2C">
        <w:rPr>
          <w:rFonts w:ascii="Segoe UI" w:eastAsia="Times New Roman" w:hAnsi="Segoe UI" w:cs="Segoe UI"/>
          <w:color w:val="242424"/>
          <w:sz w:val="21"/>
          <w:szCs w:val="21"/>
          <w:lang w:val="nn-NO" w:eastAsia="nn-NO"/>
        </w:rPr>
        <w:t xml:space="preserve">Styret har hatt </w:t>
      </w:r>
      <w:proofErr w:type="spellStart"/>
      <w:r w:rsidRPr="00182F2C">
        <w:rPr>
          <w:rFonts w:ascii="Segoe UI" w:eastAsia="Times New Roman" w:hAnsi="Segoe UI" w:cs="Segoe UI"/>
          <w:color w:val="242424"/>
          <w:sz w:val="21"/>
          <w:szCs w:val="21"/>
          <w:lang w:val="nn-NO" w:eastAsia="nn-NO"/>
        </w:rPr>
        <w:t>jevnlig</w:t>
      </w:r>
      <w:proofErr w:type="spellEnd"/>
      <w:r w:rsidRPr="00182F2C">
        <w:rPr>
          <w:rFonts w:ascii="Segoe UI" w:eastAsia="Times New Roman" w:hAnsi="Segoe UI" w:cs="Segoe UI"/>
          <w:color w:val="242424"/>
          <w:sz w:val="21"/>
          <w:szCs w:val="21"/>
          <w:lang w:val="nn-NO" w:eastAsia="nn-NO"/>
        </w:rPr>
        <w:t xml:space="preserve"> dialog med Direktoratet for </w:t>
      </w:r>
      <w:proofErr w:type="spellStart"/>
      <w:r w:rsidRPr="00182F2C">
        <w:rPr>
          <w:rFonts w:ascii="Segoe UI" w:eastAsia="Times New Roman" w:hAnsi="Segoe UI" w:cs="Segoe UI"/>
          <w:color w:val="242424"/>
          <w:sz w:val="21"/>
          <w:szCs w:val="21"/>
          <w:lang w:val="nn-NO" w:eastAsia="nn-NO"/>
        </w:rPr>
        <w:t>høyere</w:t>
      </w:r>
      <w:proofErr w:type="spellEnd"/>
      <w:r w:rsidRPr="00182F2C">
        <w:rPr>
          <w:rFonts w:ascii="Segoe UI" w:eastAsia="Times New Roman" w:hAnsi="Segoe UI" w:cs="Segoe UI"/>
          <w:color w:val="242424"/>
          <w:sz w:val="21"/>
          <w:szCs w:val="21"/>
          <w:lang w:val="nn-NO" w:eastAsia="nn-NO"/>
        </w:rPr>
        <w:t xml:space="preserve"> utdanning og kompetanse (HK </w:t>
      </w:r>
      <w:proofErr w:type="spellStart"/>
      <w:r w:rsidRPr="00182F2C">
        <w:rPr>
          <w:rFonts w:ascii="Segoe UI" w:eastAsia="Times New Roman" w:hAnsi="Segoe UI" w:cs="Segoe UI"/>
          <w:color w:val="242424"/>
          <w:sz w:val="21"/>
          <w:szCs w:val="21"/>
          <w:lang w:val="nn-NO" w:eastAsia="nn-NO"/>
        </w:rPr>
        <w:t>dir</w:t>
      </w:r>
      <w:proofErr w:type="spellEnd"/>
      <w:r w:rsidRPr="00182F2C">
        <w:rPr>
          <w:rFonts w:ascii="Segoe UI" w:eastAsia="Times New Roman" w:hAnsi="Segoe UI" w:cs="Segoe UI"/>
          <w:color w:val="242424"/>
          <w:sz w:val="21"/>
          <w:szCs w:val="21"/>
          <w:lang w:val="nn-NO" w:eastAsia="nn-NO"/>
        </w:rPr>
        <w:t xml:space="preserve">), om en nasjonal </w:t>
      </w:r>
      <w:proofErr w:type="spellStart"/>
      <w:r w:rsidRPr="00182F2C">
        <w:rPr>
          <w:rFonts w:ascii="Segoe UI" w:eastAsia="Times New Roman" w:hAnsi="Segoe UI" w:cs="Segoe UI"/>
          <w:color w:val="242424"/>
          <w:sz w:val="21"/>
          <w:szCs w:val="21"/>
          <w:lang w:val="nn-NO" w:eastAsia="nn-NO"/>
        </w:rPr>
        <w:t>veileder</w:t>
      </w:r>
      <w:proofErr w:type="spellEnd"/>
      <w:r w:rsidRPr="00182F2C">
        <w:rPr>
          <w:rFonts w:ascii="Segoe UI" w:eastAsia="Times New Roman" w:hAnsi="Segoe UI" w:cs="Segoe UI"/>
          <w:color w:val="242424"/>
          <w:sz w:val="21"/>
          <w:szCs w:val="21"/>
          <w:lang w:val="nn-NO" w:eastAsia="nn-NO"/>
        </w:rPr>
        <w:t xml:space="preserve"> for kvalifikasjonskrav til </w:t>
      </w:r>
      <w:proofErr w:type="spellStart"/>
      <w:r w:rsidRPr="00182F2C">
        <w:rPr>
          <w:rFonts w:ascii="Segoe UI" w:eastAsia="Times New Roman" w:hAnsi="Segoe UI" w:cs="Segoe UI"/>
          <w:color w:val="242424"/>
          <w:sz w:val="21"/>
          <w:szCs w:val="21"/>
          <w:lang w:val="nn-NO" w:eastAsia="nn-NO"/>
        </w:rPr>
        <w:t>utdanningsfaglig</w:t>
      </w:r>
      <w:proofErr w:type="spellEnd"/>
      <w:r w:rsidRPr="00182F2C">
        <w:rPr>
          <w:rFonts w:ascii="Segoe UI" w:eastAsia="Times New Roman" w:hAnsi="Segoe UI" w:cs="Segoe UI"/>
          <w:color w:val="242424"/>
          <w:sz w:val="21"/>
          <w:szCs w:val="21"/>
          <w:lang w:val="nn-NO" w:eastAsia="nn-NO"/>
        </w:rPr>
        <w:t xml:space="preserve"> basiskompetanse, som følge av revisjon ny forskrift for </w:t>
      </w:r>
      <w:proofErr w:type="spellStart"/>
      <w:r w:rsidRPr="00182F2C">
        <w:rPr>
          <w:rFonts w:ascii="Segoe UI" w:eastAsia="Times New Roman" w:hAnsi="Segoe UI" w:cs="Segoe UI"/>
          <w:color w:val="242424"/>
          <w:sz w:val="21"/>
          <w:szCs w:val="21"/>
          <w:lang w:val="nn-NO" w:eastAsia="nn-NO"/>
        </w:rPr>
        <w:t>ansettelse</w:t>
      </w:r>
      <w:proofErr w:type="spellEnd"/>
      <w:r w:rsidRPr="00182F2C">
        <w:rPr>
          <w:rFonts w:ascii="Segoe UI" w:eastAsia="Times New Roman" w:hAnsi="Segoe UI" w:cs="Segoe UI"/>
          <w:color w:val="242424"/>
          <w:sz w:val="21"/>
          <w:szCs w:val="21"/>
          <w:lang w:val="nn-NO" w:eastAsia="nn-NO"/>
        </w:rPr>
        <w:t xml:space="preserve"> og opprykk i </w:t>
      </w:r>
      <w:proofErr w:type="spellStart"/>
      <w:r w:rsidRPr="00182F2C">
        <w:rPr>
          <w:rFonts w:ascii="Segoe UI" w:eastAsia="Times New Roman" w:hAnsi="Segoe UI" w:cs="Segoe UI"/>
          <w:color w:val="242424"/>
          <w:sz w:val="21"/>
          <w:szCs w:val="21"/>
          <w:lang w:val="nn-NO" w:eastAsia="nn-NO"/>
        </w:rPr>
        <w:t>forsknings</w:t>
      </w:r>
      <w:proofErr w:type="spellEnd"/>
      <w:r w:rsidRPr="00182F2C">
        <w:rPr>
          <w:rFonts w:ascii="Segoe UI" w:eastAsia="Times New Roman" w:hAnsi="Segoe UI" w:cs="Segoe UI"/>
          <w:color w:val="242424"/>
          <w:sz w:val="21"/>
          <w:szCs w:val="21"/>
          <w:lang w:val="nn-NO" w:eastAsia="nn-NO"/>
        </w:rPr>
        <w:t xml:space="preserve">- og </w:t>
      </w:r>
      <w:proofErr w:type="spellStart"/>
      <w:r w:rsidRPr="00182F2C">
        <w:rPr>
          <w:rFonts w:ascii="Segoe UI" w:eastAsia="Times New Roman" w:hAnsi="Segoe UI" w:cs="Segoe UI"/>
          <w:color w:val="242424"/>
          <w:sz w:val="21"/>
          <w:szCs w:val="21"/>
          <w:lang w:val="nn-NO" w:eastAsia="nn-NO"/>
        </w:rPr>
        <w:t>undervisningsstillinger</w:t>
      </w:r>
      <w:proofErr w:type="spellEnd"/>
      <w:r w:rsidRPr="00182F2C">
        <w:rPr>
          <w:rFonts w:ascii="Segoe UI" w:eastAsia="Times New Roman" w:hAnsi="Segoe UI" w:cs="Segoe UI"/>
          <w:color w:val="242424"/>
          <w:sz w:val="21"/>
          <w:szCs w:val="21"/>
          <w:lang w:val="nn-NO" w:eastAsia="nn-NO"/>
        </w:rPr>
        <w:t xml:space="preserve">. </w:t>
      </w:r>
      <w:proofErr w:type="spellStart"/>
      <w:r w:rsidRPr="00182F2C">
        <w:rPr>
          <w:rFonts w:ascii="Segoe UI" w:eastAsia="Times New Roman" w:hAnsi="Segoe UI" w:cs="Segoe UI"/>
          <w:color w:val="242424"/>
          <w:sz w:val="21"/>
          <w:szCs w:val="21"/>
          <w:lang w:val="nn-NO" w:eastAsia="nn-NO"/>
        </w:rPr>
        <w:t>Veilederen</w:t>
      </w:r>
      <w:proofErr w:type="spellEnd"/>
      <w:r w:rsidRPr="00182F2C">
        <w:rPr>
          <w:rFonts w:ascii="Segoe UI" w:eastAsia="Times New Roman" w:hAnsi="Segoe UI" w:cs="Segoe UI"/>
          <w:color w:val="242424"/>
          <w:sz w:val="21"/>
          <w:szCs w:val="21"/>
          <w:lang w:val="nn-NO" w:eastAsia="nn-NO"/>
        </w:rPr>
        <w:t xml:space="preserve"> er svært </w:t>
      </w:r>
      <w:proofErr w:type="spellStart"/>
      <w:r w:rsidRPr="00182F2C">
        <w:rPr>
          <w:rFonts w:ascii="Segoe UI" w:eastAsia="Times New Roman" w:hAnsi="Segoe UI" w:cs="Segoe UI"/>
          <w:color w:val="242424"/>
          <w:sz w:val="21"/>
          <w:szCs w:val="21"/>
          <w:lang w:val="nn-NO" w:eastAsia="nn-NO"/>
        </w:rPr>
        <w:t>forsinket</w:t>
      </w:r>
      <w:proofErr w:type="spellEnd"/>
      <w:r w:rsidRPr="00182F2C">
        <w:rPr>
          <w:rFonts w:ascii="Segoe UI" w:eastAsia="Times New Roman" w:hAnsi="Segoe UI" w:cs="Segoe UI"/>
          <w:color w:val="242424"/>
          <w:sz w:val="21"/>
          <w:szCs w:val="21"/>
          <w:lang w:val="nn-NO" w:eastAsia="nn-NO"/>
        </w:rPr>
        <w:t xml:space="preserve"> og var ved siste styremøte før årsmøtet til en siste behandling i Kunnskapsdepartementet. Styret har avtalt at HK </w:t>
      </w:r>
      <w:proofErr w:type="spellStart"/>
      <w:r w:rsidRPr="00182F2C">
        <w:rPr>
          <w:rFonts w:ascii="Segoe UI" w:eastAsia="Times New Roman" w:hAnsi="Segoe UI" w:cs="Segoe UI"/>
          <w:color w:val="242424"/>
          <w:sz w:val="21"/>
          <w:szCs w:val="21"/>
          <w:lang w:val="nn-NO" w:eastAsia="nn-NO"/>
        </w:rPr>
        <w:t>dir</w:t>
      </w:r>
      <w:proofErr w:type="spellEnd"/>
      <w:r w:rsidRPr="00182F2C">
        <w:rPr>
          <w:rFonts w:ascii="Segoe UI" w:eastAsia="Times New Roman" w:hAnsi="Segoe UI" w:cs="Segoe UI"/>
          <w:color w:val="242424"/>
          <w:sz w:val="21"/>
          <w:szCs w:val="21"/>
          <w:lang w:val="nn-NO" w:eastAsia="nn-NO"/>
        </w:rPr>
        <w:t xml:space="preserve"> vil presentere </w:t>
      </w:r>
      <w:proofErr w:type="spellStart"/>
      <w:r w:rsidRPr="00182F2C">
        <w:rPr>
          <w:rFonts w:ascii="Segoe UI" w:eastAsia="Times New Roman" w:hAnsi="Segoe UI" w:cs="Segoe UI"/>
          <w:color w:val="242424"/>
          <w:sz w:val="21"/>
          <w:szCs w:val="21"/>
          <w:lang w:val="nn-NO" w:eastAsia="nn-NO"/>
        </w:rPr>
        <w:t>veilederen</w:t>
      </w:r>
      <w:proofErr w:type="spellEnd"/>
      <w:r w:rsidRPr="00182F2C">
        <w:rPr>
          <w:rFonts w:ascii="Segoe UI" w:eastAsia="Times New Roman" w:hAnsi="Segoe UI" w:cs="Segoe UI"/>
          <w:color w:val="242424"/>
          <w:sz w:val="21"/>
          <w:szCs w:val="21"/>
          <w:lang w:val="nn-NO" w:eastAsia="nn-NO"/>
        </w:rPr>
        <w:t xml:space="preserve"> for nettverket i et temaseminar så snart den er klar. </w:t>
      </w:r>
      <w:r w:rsidRPr="00182F2C">
        <w:rPr>
          <w:rFonts w:ascii="Segoe UI" w:eastAsia="Times New Roman" w:hAnsi="Segoe UI" w:cs="Segoe UI"/>
          <w:color w:val="242424"/>
          <w:sz w:val="21"/>
          <w:szCs w:val="21"/>
          <w:bdr w:val="none" w:sz="0" w:space="0" w:color="auto" w:frame="1"/>
          <w:shd w:val="clear" w:color="auto" w:fill="C6C6C6"/>
          <w:lang w:val="nn-NO" w:eastAsia="nn-NO"/>
        </w:rPr>
        <w:t> </w:t>
      </w:r>
    </w:p>
    <w:p w14:paraId="3E197429"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Segoe UI" w:eastAsia="Times New Roman" w:hAnsi="Segoe UI" w:cs="Segoe UI"/>
          <w:sz w:val="18"/>
          <w:szCs w:val="18"/>
          <w:bdr w:val="none" w:sz="0" w:space="0" w:color="auto" w:frame="1"/>
          <w:shd w:val="clear" w:color="auto" w:fill="C6C6C6"/>
          <w:lang w:val="nn-NO" w:eastAsia="nn-NO"/>
        </w:rPr>
        <w:t> </w:t>
      </w:r>
    </w:p>
    <w:p w14:paraId="718A10AD" w14:textId="77777777" w:rsidR="00182F2C" w:rsidRPr="00182F2C" w:rsidRDefault="00182F2C" w:rsidP="00182F2C">
      <w:pPr>
        <w:numPr>
          <w:ilvl w:val="0"/>
          <w:numId w:val="3"/>
        </w:numPr>
        <w:spacing w:after="0" w:line="240" w:lineRule="auto"/>
        <w:ind w:left="2520" w:firstLine="1020"/>
        <w:textAlignment w:val="baseline"/>
        <w:rPr>
          <w:rFonts w:ascii="Calibri Light" w:eastAsia="Times New Roman" w:hAnsi="Calibri Light" w:cs="Calibri Light"/>
          <w:sz w:val="26"/>
          <w:szCs w:val="26"/>
          <w:lang w:val="nn-NO" w:eastAsia="nn-NO"/>
        </w:rPr>
      </w:pPr>
      <w:r w:rsidRPr="00182F2C">
        <w:rPr>
          <w:rFonts w:ascii="Calibri Light" w:eastAsia="Times New Roman" w:hAnsi="Calibri Light" w:cs="Calibri Light"/>
          <w:color w:val="2F5496"/>
          <w:sz w:val="26"/>
          <w:szCs w:val="26"/>
          <w:lang w:val="nn-NO" w:eastAsia="nn-NO"/>
        </w:rPr>
        <w:lastRenderedPageBreak/>
        <w:t>Samarbeidsarena og utveksling</w:t>
      </w:r>
      <w:r w:rsidRPr="00182F2C">
        <w:rPr>
          <w:rFonts w:ascii="Calibri Light" w:eastAsia="Times New Roman" w:hAnsi="Calibri Light" w:cs="Calibri Light"/>
          <w:color w:val="2F5496"/>
          <w:sz w:val="26"/>
          <w:szCs w:val="26"/>
          <w:lang w:eastAsia="nn-NO"/>
        </w:rPr>
        <w:t> </w:t>
      </w:r>
      <w:r w:rsidRPr="00182F2C">
        <w:rPr>
          <w:rFonts w:ascii="Calibri Light" w:eastAsia="Times New Roman" w:hAnsi="Calibri Light" w:cs="Calibri Light"/>
          <w:color w:val="2F5496"/>
          <w:sz w:val="26"/>
          <w:szCs w:val="26"/>
          <w:bdr w:val="none" w:sz="0" w:space="0" w:color="auto" w:frame="1"/>
          <w:shd w:val="clear" w:color="auto" w:fill="C6C6C6"/>
          <w:lang w:val="nn-NO" w:eastAsia="nn-NO"/>
        </w:rPr>
        <w:t> </w:t>
      </w:r>
    </w:p>
    <w:p w14:paraId="58AEAE23"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i/>
          <w:iCs/>
          <w:lang w:val="nn-NO" w:eastAsia="nn-NO"/>
        </w:rPr>
        <w:t>Nettverket skal bidra til kontakt, informasjon, erfaringsutveksling og samarbeid mellom </w:t>
      </w:r>
      <w:proofErr w:type="spellStart"/>
      <w:r w:rsidRPr="00182F2C">
        <w:rPr>
          <w:rFonts w:ascii="Calibri" w:eastAsia="Times New Roman" w:hAnsi="Calibri" w:cs="Calibri"/>
          <w:i/>
          <w:iCs/>
          <w:lang w:val="nn-NO" w:eastAsia="nn-NO"/>
        </w:rPr>
        <w:t>personer</w:t>
      </w:r>
      <w:proofErr w:type="spellEnd"/>
      <w:r w:rsidRPr="00182F2C">
        <w:rPr>
          <w:rFonts w:ascii="Calibri" w:eastAsia="Times New Roman" w:hAnsi="Calibri" w:cs="Calibri"/>
          <w:i/>
          <w:iCs/>
          <w:lang w:val="nn-NO" w:eastAsia="nn-NO"/>
        </w:rPr>
        <w:t> og </w:t>
      </w:r>
      <w:proofErr w:type="spellStart"/>
      <w:r w:rsidRPr="00182F2C">
        <w:rPr>
          <w:rFonts w:ascii="Calibri" w:eastAsia="Times New Roman" w:hAnsi="Calibri" w:cs="Calibri"/>
          <w:i/>
          <w:iCs/>
          <w:lang w:val="nn-NO" w:eastAsia="nn-NO"/>
        </w:rPr>
        <w:t>miljøer</w:t>
      </w:r>
      <w:proofErr w:type="spellEnd"/>
      <w:r w:rsidRPr="00182F2C">
        <w:rPr>
          <w:rFonts w:ascii="Calibri" w:eastAsia="Times New Roman" w:hAnsi="Calibri" w:cs="Calibri"/>
          <w:i/>
          <w:iCs/>
          <w:lang w:val="nn-NO" w:eastAsia="nn-NO"/>
        </w:rPr>
        <w:t> som arbeider med universitets- og høgskolepedagogikk, samt skape </w:t>
      </w:r>
      <w:proofErr w:type="spellStart"/>
      <w:r w:rsidRPr="00182F2C">
        <w:rPr>
          <w:rFonts w:ascii="Calibri" w:eastAsia="Times New Roman" w:hAnsi="Calibri" w:cs="Calibri"/>
          <w:i/>
          <w:iCs/>
          <w:lang w:val="nn-NO" w:eastAsia="nn-NO"/>
        </w:rPr>
        <w:t>møteplasser</w:t>
      </w:r>
      <w:proofErr w:type="spellEnd"/>
      <w:r w:rsidRPr="00182F2C">
        <w:rPr>
          <w:rFonts w:ascii="Calibri" w:eastAsia="Times New Roman" w:hAnsi="Calibri" w:cs="Calibri"/>
          <w:i/>
          <w:iCs/>
          <w:lang w:val="nn-NO" w:eastAsia="nn-NO"/>
        </w:rPr>
        <w:t> ved å planlegge og ta initiativ til </w:t>
      </w:r>
      <w:proofErr w:type="spellStart"/>
      <w:r w:rsidRPr="00182F2C">
        <w:rPr>
          <w:rFonts w:ascii="Calibri" w:eastAsia="Times New Roman" w:hAnsi="Calibri" w:cs="Calibri"/>
          <w:i/>
          <w:iCs/>
          <w:lang w:val="nn-NO" w:eastAsia="nn-NO"/>
        </w:rPr>
        <w:t>konferanser</w:t>
      </w:r>
      <w:proofErr w:type="spellEnd"/>
      <w:r w:rsidRPr="00182F2C">
        <w:rPr>
          <w:rFonts w:ascii="Calibri" w:eastAsia="Times New Roman" w:hAnsi="Calibri" w:cs="Calibri"/>
          <w:i/>
          <w:iCs/>
          <w:lang w:val="nn-NO" w:eastAsia="nn-NO"/>
        </w:rPr>
        <w:t> og </w:t>
      </w:r>
      <w:proofErr w:type="spellStart"/>
      <w:r w:rsidRPr="00182F2C">
        <w:rPr>
          <w:rFonts w:ascii="Calibri" w:eastAsia="Times New Roman" w:hAnsi="Calibri" w:cs="Calibri"/>
          <w:i/>
          <w:iCs/>
          <w:lang w:val="nn-NO" w:eastAsia="nn-NO"/>
        </w:rPr>
        <w:t>seminarer</w:t>
      </w:r>
      <w:proofErr w:type="spellEnd"/>
      <w:r w:rsidRPr="00182F2C">
        <w:rPr>
          <w:rFonts w:ascii="Calibri" w:eastAsia="Times New Roman" w:hAnsi="Calibri" w:cs="Calibri"/>
          <w:i/>
          <w:iCs/>
          <w:lang w:val="nn-NO" w:eastAsia="nn-NO"/>
        </w:rPr>
        <w:t>.</w:t>
      </w:r>
      <w:r w:rsidRPr="00182F2C">
        <w:rPr>
          <w:rFonts w:ascii="Calibri" w:eastAsia="Times New Roman" w:hAnsi="Calibri" w:cs="Calibri"/>
          <w:lang w:val="nn-NO" w:eastAsia="nn-NO"/>
        </w:rPr>
        <w:t>  </w:t>
      </w:r>
      <w:r w:rsidRPr="00182F2C">
        <w:rPr>
          <w:rFonts w:ascii="Calibri" w:eastAsia="Times New Roman" w:hAnsi="Calibri" w:cs="Calibri"/>
          <w:bdr w:val="none" w:sz="0" w:space="0" w:color="auto" w:frame="1"/>
          <w:shd w:val="clear" w:color="auto" w:fill="C6C6C6"/>
          <w:lang w:val="nn-NO" w:eastAsia="nn-NO"/>
        </w:rPr>
        <w:t> </w:t>
      </w:r>
    </w:p>
    <w:p w14:paraId="405B6721"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lang w:val="nn-NO" w:eastAsia="nn-NO"/>
        </w:rPr>
        <w:t> </w:t>
      </w:r>
      <w:r w:rsidRPr="00182F2C">
        <w:rPr>
          <w:rFonts w:ascii="Calibri" w:eastAsia="Times New Roman" w:hAnsi="Calibri" w:cs="Calibri"/>
          <w:bdr w:val="none" w:sz="0" w:space="0" w:color="auto" w:frame="1"/>
          <w:shd w:val="clear" w:color="auto" w:fill="C6C6C6"/>
          <w:lang w:val="nn-NO" w:eastAsia="nn-NO"/>
        </w:rPr>
        <w:t> </w:t>
      </w:r>
    </w:p>
    <w:p w14:paraId="0D9044D8"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color w:val="0F4761"/>
          <w:sz w:val="24"/>
          <w:szCs w:val="24"/>
          <w:lang w:val="nn-NO" w:eastAsia="nn-NO"/>
        </w:rPr>
        <w:t>Temaseminar </w:t>
      </w:r>
      <w:r w:rsidRPr="00182F2C">
        <w:rPr>
          <w:rFonts w:ascii="Calibri Light" w:eastAsia="Times New Roman" w:hAnsi="Calibri Light" w:cs="Calibri Light"/>
          <w:color w:val="0F4761"/>
          <w:sz w:val="24"/>
          <w:szCs w:val="24"/>
          <w:bdr w:val="none" w:sz="0" w:space="0" w:color="auto" w:frame="1"/>
          <w:shd w:val="clear" w:color="auto" w:fill="C6C6C6"/>
          <w:lang w:val="nn-NO" w:eastAsia="nn-NO"/>
        </w:rPr>
        <w:t> </w:t>
      </w:r>
    </w:p>
    <w:p w14:paraId="72ADBC80"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proofErr w:type="spellStart"/>
      <w:r w:rsidRPr="00182F2C">
        <w:rPr>
          <w:rFonts w:ascii="Calibri" w:eastAsia="Times New Roman" w:hAnsi="Calibri" w:cs="Calibri"/>
          <w:color w:val="000000"/>
          <w:lang w:val="nn-NO" w:eastAsia="nn-NO"/>
        </w:rPr>
        <w:t>Temaseminarene</w:t>
      </w:r>
      <w:proofErr w:type="spellEnd"/>
      <w:r w:rsidRPr="00182F2C">
        <w:rPr>
          <w:rFonts w:ascii="Calibri" w:eastAsia="Times New Roman" w:hAnsi="Calibri" w:cs="Calibri"/>
          <w:color w:val="000000"/>
          <w:lang w:val="nn-NO" w:eastAsia="nn-NO"/>
        </w:rPr>
        <w:t> er oppretthaldt som eit møtepunkt for nettverket sine medlemmar basert på gode erfaringar frå tidlegare. I </w:t>
      </w:r>
      <w:proofErr w:type="spellStart"/>
      <w:r w:rsidRPr="00182F2C">
        <w:rPr>
          <w:rFonts w:ascii="Calibri" w:eastAsia="Times New Roman" w:hAnsi="Calibri" w:cs="Calibri"/>
          <w:color w:val="000000"/>
          <w:lang w:val="nn-NO" w:eastAsia="nn-NO"/>
        </w:rPr>
        <w:t>inneverende</w:t>
      </w:r>
      <w:proofErr w:type="spellEnd"/>
      <w:r w:rsidRPr="00182F2C">
        <w:rPr>
          <w:rFonts w:ascii="Calibri" w:eastAsia="Times New Roman" w:hAnsi="Calibri" w:cs="Calibri"/>
          <w:color w:val="000000"/>
          <w:lang w:val="nn-NO" w:eastAsia="nn-NO"/>
        </w:rPr>
        <w:t> styreperiode ble det arrangert et temaseminar om </w:t>
      </w:r>
      <w:proofErr w:type="spellStart"/>
      <w:r w:rsidRPr="00182F2C">
        <w:rPr>
          <w:rFonts w:ascii="Calibri" w:eastAsia="Times New Roman" w:hAnsi="Calibri" w:cs="Calibri"/>
          <w:color w:val="000000"/>
          <w:lang w:val="nn-NO" w:eastAsia="nn-NO"/>
        </w:rPr>
        <w:t>Uniped</w:t>
      </w:r>
      <w:proofErr w:type="spellEnd"/>
      <w:r w:rsidRPr="00182F2C">
        <w:rPr>
          <w:rFonts w:ascii="Calibri" w:eastAsia="Times New Roman" w:hAnsi="Calibri" w:cs="Calibri"/>
          <w:color w:val="000000"/>
          <w:lang w:val="nn-NO" w:eastAsia="nn-NO"/>
        </w:rPr>
        <w:t>-tidsskriftet den 27.mars. I tillegg har </w:t>
      </w:r>
      <w:r w:rsidRPr="00182F2C">
        <w:rPr>
          <w:rFonts w:ascii="Calibri" w:eastAsia="Times New Roman" w:hAnsi="Calibri" w:cs="Calibri"/>
          <w:lang w:val="nn-NO" w:eastAsia="nn-NO"/>
        </w:rPr>
        <w:t>Styrets </w:t>
      </w:r>
      <w:proofErr w:type="spellStart"/>
      <w:r w:rsidRPr="00182F2C">
        <w:rPr>
          <w:rFonts w:ascii="Calibri" w:eastAsia="Times New Roman" w:hAnsi="Calibri" w:cs="Calibri"/>
          <w:lang w:val="nn-NO" w:eastAsia="nn-NO"/>
        </w:rPr>
        <w:t>dialogminutter</w:t>
      </w:r>
      <w:proofErr w:type="spellEnd"/>
      <w:r w:rsidRPr="00182F2C">
        <w:rPr>
          <w:rFonts w:ascii="Calibri" w:eastAsia="Times New Roman" w:hAnsi="Calibri" w:cs="Calibri"/>
          <w:lang w:val="nn-NO" w:eastAsia="nn-NO"/>
        </w:rPr>
        <w:t> fungert som ein møtearena i perioden (</w:t>
      </w:r>
      <w:proofErr w:type="spellStart"/>
      <w:r w:rsidRPr="00182F2C">
        <w:rPr>
          <w:rFonts w:ascii="Calibri" w:eastAsia="Times New Roman" w:hAnsi="Calibri" w:cs="Calibri"/>
          <w:lang w:val="nn-NO" w:eastAsia="nn-NO"/>
        </w:rPr>
        <w:t>se</w:t>
      </w:r>
      <w:proofErr w:type="spellEnd"/>
      <w:r w:rsidRPr="00182F2C">
        <w:rPr>
          <w:rFonts w:ascii="Calibri" w:eastAsia="Times New Roman" w:hAnsi="Calibri" w:cs="Calibri"/>
          <w:lang w:val="nn-NO" w:eastAsia="nn-NO"/>
        </w:rPr>
        <w:t> </w:t>
      </w:r>
      <w:proofErr w:type="spellStart"/>
      <w:r w:rsidRPr="00182F2C">
        <w:rPr>
          <w:rFonts w:ascii="Calibri" w:eastAsia="Times New Roman" w:hAnsi="Calibri" w:cs="Calibri"/>
          <w:lang w:val="nn-NO" w:eastAsia="nn-NO"/>
        </w:rPr>
        <w:t>eget</w:t>
      </w:r>
      <w:proofErr w:type="spellEnd"/>
      <w:r w:rsidRPr="00182F2C">
        <w:rPr>
          <w:rFonts w:ascii="Calibri" w:eastAsia="Times New Roman" w:hAnsi="Calibri" w:cs="Calibri"/>
          <w:lang w:val="nn-NO" w:eastAsia="nn-NO"/>
        </w:rPr>
        <w:t> punkt).  </w:t>
      </w:r>
      <w:r w:rsidRPr="00182F2C">
        <w:rPr>
          <w:rFonts w:ascii="Calibri" w:eastAsia="Times New Roman" w:hAnsi="Calibri" w:cs="Calibri"/>
          <w:bdr w:val="none" w:sz="0" w:space="0" w:color="auto" w:frame="1"/>
          <w:shd w:val="clear" w:color="auto" w:fill="C6C6C6"/>
          <w:lang w:val="nn-NO" w:eastAsia="nn-NO"/>
        </w:rPr>
        <w:t> </w:t>
      </w:r>
    </w:p>
    <w:p w14:paraId="0E2576E2"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lang w:val="nn-NO" w:eastAsia="nn-NO"/>
        </w:rPr>
        <w:t> </w:t>
      </w:r>
      <w:r w:rsidRPr="00182F2C">
        <w:rPr>
          <w:rFonts w:ascii="Calibri" w:eastAsia="Times New Roman" w:hAnsi="Calibri" w:cs="Calibri"/>
          <w:bdr w:val="none" w:sz="0" w:space="0" w:color="auto" w:frame="1"/>
          <w:shd w:val="clear" w:color="auto" w:fill="C6C6C6"/>
          <w:lang w:val="nn-NO" w:eastAsia="nn-NO"/>
        </w:rPr>
        <w:t> </w:t>
      </w:r>
    </w:p>
    <w:p w14:paraId="4E4E83A8"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color w:val="0F4761"/>
          <w:sz w:val="24"/>
          <w:szCs w:val="24"/>
          <w:lang w:val="nn-NO" w:eastAsia="nn-NO"/>
        </w:rPr>
        <w:t>Skandinavisk samarbeid</w:t>
      </w:r>
      <w:r w:rsidRPr="00182F2C">
        <w:rPr>
          <w:rFonts w:ascii="Calibri Light" w:eastAsia="Times New Roman" w:hAnsi="Calibri Light" w:cs="Calibri Light"/>
          <w:color w:val="0F4761"/>
          <w:sz w:val="24"/>
          <w:szCs w:val="24"/>
          <w:bdr w:val="none" w:sz="0" w:space="0" w:color="auto" w:frame="1"/>
          <w:shd w:val="clear" w:color="auto" w:fill="C6C6C6"/>
          <w:lang w:val="nn-NO" w:eastAsia="nn-NO"/>
        </w:rPr>
        <w:t> </w:t>
      </w:r>
    </w:p>
    <w:p w14:paraId="351DAFC7"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lang w:val="nn-NO" w:eastAsia="nn-NO"/>
        </w:rPr>
        <w:t>Gruppa med medlemmer frå det svenske, danske og norske styret har hatt </w:t>
      </w:r>
      <w:proofErr w:type="spellStart"/>
      <w:r w:rsidRPr="00182F2C">
        <w:rPr>
          <w:rFonts w:ascii="Calibri" w:eastAsia="Times New Roman" w:hAnsi="Calibri" w:cs="Calibri"/>
          <w:lang w:val="nn-NO" w:eastAsia="nn-NO"/>
        </w:rPr>
        <w:t>jamnlege</w:t>
      </w:r>
      <w:proofErr w:type="spellEnd"/>
      <w:r w:rsidRPr="00182F2C">
        <w:rPr>
          <w:rFonts w:ascii="Calibri" w:eastAsia="Times New Roman" w:hAnsi="Calibri" w:cs="Calibri"/>
          <w:lang w:val="nn-NO" w:eastAsia="nn-NO"/>
        </w:rPr>
        <w:t> møter gjennom året. Sidan vi ikkje fekk tilslag på søknaden til Nordplus for å etablere eit skandinavisk nettverk har vi sett vidare på andre løysingar for å få til ei samling mellom referansegruppene i dei ulike landa for å etablere nettverket og planlegge aktivitetar på tvers. For tida ser vi på mogelegheitene gjennom Erasmus </w:t>
      </w:r>
      <w:proofErr w:type="spellStart"/>
      <w:r w:rsidRPr="00182F2C">
        <w:rPr>
          <w:rFonts w:ascii="Calibri" w:eastAsia="Times New Roman" w:hAnsi="Calibri" w:cs="Calibri"/>
          <w:lang w:val="nn-NO" w:eastAsia="nn-NO"/>
        </w:rPr>
        <w:t>midler</w:t>
      </w:r>
      <w:proofErr w:type="spellEnd"/>
      <w:r w:rsidRPr="00182F2C">
        <w:rPr>
          <w:rFonts w:ascii="Calibri" w:eastAsia="Times New Roman" w:hAnsi="Calibri" w:cs="Calibri"/>
          <w:lang w:val="nn-NO" w:eastAsia="nn-NO"/>
        </w:rPr>
        <w:t>. Det er framleis eit ynskje om å </w:t>
      </w:r>
      <w:proofErr w:type="spellStart"/>
      <w:r w:rsidRPr="00182F2C">
        <w:rPr>
          <w:rFonts w:ascii="Calibri" w:eastAsia="Times New Roman" w:hAnsi="Calibri" w:cs="Calibri"/>
          <w:lang w:val="nn-NO" w:eastAsia="nn-NO"/>
        </w:rPr>
        <w:t>vidareutvilka</w:t>
      </w:r>
      <w:proofErr w:type="spellEnd"/>
      <w:r w:rsidRPr="00182F2C">
        <w:rPr>
          <w:rFonts w:ascii="Calibri" w:eastAsia="Times New Roman" w:hAnsi="Calibri" w:cs="Calibri"/>
          <w:lang w:val="nn-NO" w:eastAsia="nn-NO"/>
        </w:rPr>
        <w:t> samarbeidet og i den anledning har vi blant anna sendt invitasjon til årets konferanse ved UIA.</w:t>
      </w:r>
      <w:r w:rsidRPr="00182F2C">
        <w:rPr>
          <w:rFonts w:ascii="Calibri" w:eastAsia="Times New Roman" w:hAnsi="Calibri" w:cs="Calibri"/>
          <w:bdr w:val="none" w:sz="0" w:space="0" w:color="auto" w:frame="1"/>
          <w:shd w:val="clear" w:color="auto" w:fill="C6C6C6"/>
          <w:lang w:val="nn-NO" w:eastAsia="nn-NO"/>
        </w:rPr>
        <w:t> </w:t>
      </w:r>
    </w:p>
    <w:p w14:paraId="4EED46C6"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Segoe UI" w:eastAsia="Times New Roman" w:hAnsi="Segoe UI" w:cs="Segoe UI"/>
          <w:sz w:val="18"/>
          <w:szCs w:val="18"/>
          <w:bdr w:val="none" w:sz="0" w:space="0" w:color="auto" w:frame="1"/>
          <w:shd w:val="clear" w:color="auto" w:fill="C6C6C6"/>
          <w:lang w:val="nn-NO" w:eastAsia="nn-NO"/>
        </w:rPr>
        <w:t> </w:t>
      </w:r>
    </w:p>
    <w:p w14:paraId="7FC0FFD4"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color w:val="0F4761"/>
          <w:sz w:val="24"/>
          <w:szCs w:val="24"/>
          <w:lang w:val="nn-NO" w:eastAsia="nn-NO"/>
        </w:rPr>
        <w:t>Nettsider </w:t>
      </w:r>
      <w:r w:rsidRPr="00182F2C">
        <w:rPr>
          <w:rFonts w:ascii="Calibri Light" w:eastAsia="Times New Roman" w:hAnsi="Calibri Light" w:cs="Calibri Light"/>
          <w:color w:val="0F4761"/>
          <w:sz w:val="24"/>
          <w:szCs w:val="24"/>
          <w:bdr w:val="none" w:sz="0" w:space="0" w:color="auto" w:frame="1"/>
          <w:shd w:val="clear" w:color="auto" w:fill="C6C6C6"/>
          <w:lang w:val="nn-NO" w:eastAsia="nn-NO"/>
        </w:rPr>
        <w:t> </w:t>
      </w:r>
    </w:p>
    <w:p w14:paraId="2A23696B"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sz w:val="21"/>
          <w:szCs w:val="21"/>
          <w:lang w:val="nn-NO" w:eastAsia="nn-NO"/>
        </w:rPr>
        <w:t>Nettsidene </w:t>
      </w:r>
      <w:proofErr w:type="spellStart"/>
      <w:r w:rsidRPr="00182F2C">
        <w:rPr>
          <w:rFonts w:ascii="Calibri Light" w:eastAsia="Times New Roman" w:hAnsi="Calibri Light" w:cs="Calibri Light"/>
          <w:sz w:val="21"/>
          <w:szCs w:val="21"/>
          <w:lang w:val="nn-NO" w:eastAsia="nn-NO"/>
        </w:rPr>
        <w:t>fungerar</w:t>
      </w:r>
      <w:proofErr w:type="spellEnd"/>
      <w:r w:rsidRPr="00182F2C">
        <w:rPr>
          <w:rFonts w:ascii="Calibri Light" w:eastAsia="Times New Roman" w:hAnsi="Calibri Light" w:cs="Calibri Light"/>
          <w:sz w:val="21"/>
          <w:szCs w:val="21"/>
          <w:lang w:val="nn-NO" w:eastAsia="nn-NO"/>
        </w:rPr>
        <w:t> som informasjonskanal til medlemmane om ulike tilbod, aktivitetar som </w:t>
      </w:r>
      <w:r w:rsidRPr="00182F2C">
        <w:rPr>
          <w:rFonts w:ascii="Calibri Light" w:eastAsia="Times New Roman" w:hAnsi="Calibri Light" w:cs="Calibri Light"/>
          <w:lang w:val="nn-NO" w:eastAsia="nn-NO"/>
        </w:rPr>
        <w:t xml:space="preserve">er av interesse for nettverket. Det kan sjå ut til at dette har vorte kjent for nettverket, då det er mange som sender inn ynskjer om å publisera informasjon om arrangement, kurs og andre aktivitetar. I tillegg nyttar styret nettsida som kanal for å nå medlemmane om informasjon kring årsmøte, styrets </w:t>
      </w:r>
      <w:proofErr w:type="spellStart"/>
      <w:r w:rsidRPr="00182F2C">
        <w:rPr>
          <w:rFonts w:ascii="Calibri Light" w:eastAsia="Times New Roman" w:hAnsi="Calibri Light" w:cs="Calibri Light"/>
          <w:lang w:val="nn-NO" w:eastAsia="nn-NO"/>
        </w:rPr>
        <w:t>dialogminutter</w:t>
      </w:r>
      <w:proofErr w:type="spellEnd"/>
      <w:r w:rsidRPr="00182F2C">
        <w:rPr>
          <w:rFonts w:ascii="Calibri Light" w:eastAsia="Times New Roman" w:hAnsi="Calibri Light" w:cs="Calibri Light"/>
          <w:lang w:val="nn-NO" w:eastAsia="nn-NO"/>
        </w:rPr>
        <w:t> mm. Sidan førre årsmøte har det vore omtrent 2000 besøkande og 4000 visningar på nettsida. I 2025 vart det publisert 29 innlegg og per 20.04. har det vorte publisert 17 innlegg i 2026. </w:t>
      </w:r>
      <w:r w:rsidRPr="00182F2C">
        <w:rPr>
          <w:rFonts w:ascii="Calibri Light" w:eastAsia="Times New Roman" w:hAnsi="Calibri Light" w:cs="Calibri Light"/>
          <w:bdr w:val="none" w:sz="0" w:space="0" w:color="auto" w:frame="1"/>
          <w:shd w:val="clear" w:color="auto" w:fill="C6C6C6"/>
          <w:lang w:val="nn-NO" w:eastAsia="nn-NO"/>
        </w:rPr>
        <w:t> </w:t>
      </w:r>
    </w:p>
    <w:p w14:paraId="2B8FFC06"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bdr w:val="none" w:sz="0" w:space="0" w:color="auto" w:frame="1"/>
          <w:shd w:val="clear" w:color="auto" w:fill="C6C6C6"/>
          <w:lang w:val="nn-NO" w:eastAsia="nn-NO"/>
        </w:rPr>
        <w:t> </w:t>
      </w:r>
    </w:p>
    <w:p w14:paraId="4DC436F7"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Light" w:eastAsia="Times New Roman" w:hAnsi="Calibri Light" w:cs="Calibri Light"/>
          <w:lang w:eastAsia="nn-NO"/>
        </w:rPr>
        <w:t>I løpet av året har vi styrket sikkerheten på nettsidene våre ved å innføre sikker kryptering (</w:t>
      </w:r>
      <w:proofErr w:type="spellStart"/>
      <w:r w:rsidRPr="00182F2C">
        <w:rPr>
          <w:rFonts w:ascii="Calibri Light" w:eastAsia="Times New Roman" w:hAnsi="Calibri Light" w:cs="Calibri Light"/>
          <w:lang w:eastAsia="nn-NO"/>
        </w:rPr>
        <w:t>https</w:t>
      </w:r>
      <w:proofErr w:type="spellEnd"/>
      <w:r w:rsidRPr="00182F2C">
        <w:rPr>
          <w:rFonts w:ascii="Calibri Light" w:eastAsia="Times New Roman" w:hAnsi="Calibri Light" w:cs="Calibri Light"/>
          <w:lang w:eastAsia="nn-NO"/>
        </w:rPr>
        <w:t>), slik at informasjon som sendes mellom brukerne og nettstedet er bedre beskyttet, samt overtatt eierskap over domenet uhped.no, som tidligere ble eid av Universitetet i Stavanger.</w:t>
      </w:r>
      <w:r w:rsidRPr="00182F2C">
        <w:rPr>
          <w:rFonts w:ascii="Aptos" w:eastAsia="Times New Roman" w:hAnsi="Aptos" w:cs="Segoe UI"/>
          <w:sz w:val="24"/>
          <w:szCs w:val="24"/>
          <w:lang w:eastAsia="nn-NO"/>
        </w:rPr>
        <w:t> </w:t>
      </w:r>
      <w:r w:rsidRPr="00182F2C">
        <w:rPr>
          <w:rFonts w:ascii="Aptos" w:eastAsia="Times New Roman" w:hAnsi="Aptos" w:cs="Segoe UI"/>
          <w:sz w:val="24"/>
          <w:szCs w:val="24"/>
          <w:bdr w:val="none" w:sz="0" w:space="0" w:color="auto" w:frame="1"/>
          <w:shd w:val="clear" w:color="auto" w:fill="C6C6C6"/>
          <w:lang w:eastAsia="nn-NO"/>
        </w:rPr>
        <w:t> </w:t>
      </w:r>
    </w:p>
    <w:p w14:paraId="7B7D71D3"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Light" w:eastAsia="Times New Roman" w:hAnsi="Calibri Light" w:cs="Calibri Light"/>
          <w:sz w:val="24"/>
          <w:szCs w:val="24"/>
          <w:bdr w:val="none" w:sz="0" w:space="0" w:color="auto" w:frame="1"/>
          <w:shd w:val="clear" w:color="auto" w:fill="C6C6C6"/>
          <w:lang w:eastAsia="nn-NO"/>
        </w:rPr>
        <w:t> </w:t>
      </w:r>
    </w:p>
    <w:p w14:paraId="1684B287"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Light" w:eastAsia="Times New Roman" w:hAnsi="Calibri Light" w:cs="Calibri Light"/>
          <w:color w:val="0F4761"/>
          <w:sz w:val="24"/>
          <w:szCs w:val="24"/>
          <w:lang w:eastAsia="nn-NO"/>
        </w:rPr>
        <w:t>Styrets dialogminutter</w:t>
      </w:r>
      <w:r w:rsidRPr="00182F2C">
        <w:rPr>
          <w:rFonts w:ascii="Calibri Light" w:eastAsia="Times New Roman" w:hAnsi="Calibri Light" w:cs="Calibri Light"/>
          <w:color w:val="0F4761"/>
          <w:sz w:val="24"/>
          <w:szCs w:val="24"/>
          <w:bdr w:val="none" w:sz="0" w:space="0" w:color="auto" w:frame="1"/>
          <w:shd w:val="clear" w:color="auto" w:fill="C6C6C6"/>
          <w:lang w:eastAsia="nn-NO"/>
        </w:rPr>
        <w:t> </w:t>
      </w:r>
    </w:p>
    <w:p w14:paraId="7BC196B8"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w:eastAsia="Times New Roman" w:hAnsi="Calibri" w:cs="Calibri"/>
          <w:lang w:eastAsia="nn-NO"/>
        </w:rPr>
        <w:t>I denne perioden har styret invitert alle nettverksmedlemmer til et nytt konsept, “Styrets dialogminutter”, som har fungert som en lavterskel arena for dialog. Styret har først delt hva vi har snakket om på foregående møte, og har deretter bedt om innspill fra medlemmene til saker som har vært oppe – og i noen tilfeller saker som skal opp. Det har vært varierende oppmøte på møtene, men dialogen og innspillene styret har fått har vært veldig fruktbare. Blant annet fikk vi gode innspill til utvikling av 5-års planen til nettverket på disse møtene. </w:t>
      </w:r>
      <w:r w:rsidRPr="00182F2C">
        <w:rPr>
          <w:rFonts w:ascii="Calibri" w:eastAsia="Times New Roman" w:hAnsi="Calibri" w:cs="Calibri"/>
          <w:bdr w:val="none" w:sz="0" w:space="0" w:color="auto" w:frame="1"/>
          <w:shd w:val="clear" w:color="auto" w:fill="C6C6C6"/>
          <w:lang w:eastAsia="nn-NO"/>
        </w:rPr>
        <w:t> </w:t>
      </w:r>
    </w:p>
    <w:p w14:paraId="4CBFFB17"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w:eastAsia="Times New Roman" w:hAnsi="Calibri" w:cs="Calibri"/>
          <w:color w:val="0F4761"/>
          <w:bdr w:val="none" w:sz="0" w:space="0" w:color="auto" w:frame="1"/>
          <w:shd w:val="clear" w:color="auto" w:fill="C6C6C6"/>
          <w:lang w:eastAsia="nn-NO"/>
        </w:rPr>
        <w:t> </w:t>
      </w:r>
    </w:p>
    <w:p w14:paraId="7C109112"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w:eastAsia="Times New Roman" w:hAnsi="Calibri" w:cs="Calibri"/>
          <w:color w:val="0F4761"/>
          <w:sz w:val="24"/>
          <w:szCs w:val="24"/>
          <w:lang w:eastAsia="nn-NO"/>
        </w:rPr>
        <w:t>Nettverkskonferansen</w:t>
      </w:r>
      <w:r w:rsidRPr="00182F2C">
        <w:rPr>
          <w:rFonts w:ascii="Calibri" w:eastAsia="Times New Roman" w:hAnsi="Calibri" w:cs="Calibri"/>
          <w:color w:val="0F4761"/>
          <w:sz w:val="24"/>
          <w:szCs w:val="24"/>
          <w:bdr w:val="none" w:sz="0" w:space="0" w:color="auto" w:frame="1"/>
          <w:shd w:val="clear" w:color="auto" w:fill="C6C6C6"/>
          <w:lang w:eastAsia="nn-NO"/>
        </w:rPr>
        <w:t> </w:t>
      </w:r>
    </w:p>
    <w:p w14:paraId="229A5913"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w:eastAsia="Times New Roman" w:hAnsi="Calibri" w:cs="Calibri"/>
          <w:lang w:eastAsia="nn-NO"/>
        </w:rPr>
        <w:t>I løpet av dette året, har styret løftet den årlige nettverkskonferansen til en nordisk forskningskonferanse. Grunnen til det er a) for å initiere til kunnskapsdeling og samarbeid med nordiske kolleger, og b) dele mer forskningsbasert kunnskap på </w:t>
      </w:r>
      <w:proofErr w:type="spellStart"/>
      <w:r w:rsidRPr="00182F2C">
        <w:rPr>
          <w:rFonts w:ascii="Calibri" w:eastAsia="Times New Roman" w:hAnsi="Calibri" w:cs="Calibri"/>
          <w:lang w:eastAsia="nn-NO"/>
        </w:rPr>
        <w:t>UHPed</w:t>
      </w:r>
      <w:proofErr w:type="spellEnd"/>
      <w:r w:rsidRPr="00182F2C">
        <w:rPr>
          <w:rFonts w:ascii="Calibri" w:eastAsia="Times New Roman" w:hAnsi="Calibri" w:cs="Calibri"/>
          <w:lang w:eastAsia="nn-NO"/>
        </w:rPr>
        <w:t>-feltet ut over nettverkets medlemmer. Konferansen arrangeres 28.–29. mai 2026 ved og i samarbeid med Universitetet i Agder, Kristiansand. Konferansen, som samler 160 personer fra Norge, Sverige og Danmark, har 3 hovedforedrag, 3 workshops og 72 fagfellevurderte paperpresentasjoner. Christina Nygren-Landgärds og Dag Husebø har, sammen med forskningsgruppen i universitetspedagogikk ved </w:t>
      </w:r>
      <w:proofErr w:type="spellStart"/>
      <w:r w:rsidRPr="00182F2C">
        <w:rPr>
          <w:rFonts w:ascii="Calibri" w:eastAsia="Times New Roman" w:hAnsi="Calibri" w:cs="Calibri"/>
          <w:lang w:eastAsia="nn-NO"/>
        </w:rPr>
        <w:t>UiA</w:t>
      </w:r>
      <w:proofErr w:type="spellEnd"/>
      <w:r w:rsidRPr="00182F2C">
        <w:rPr>
          <w:rFonts w:ascii="Calibri" w:eastAsia="Times New Roman" w:hAnsi="Calibri" w:cs="Calibri"/>
          <w:lang w:eastAsia="nn-NO"/>
        </w:rPr>
        <w:t>, de ansatte ved </w:t>
      </w:r>
      <w:proofErr w:type="spellStart"/>
      <w:r w:rsidRPr="00182F2C">
        <w:rPr>
          <w:rFonts w:ascii="Calibri" w:eastAsia="Times New Roman" w:hAnsi="Calibri" w:cs="Calibri"/>
          <w:lang w:eastAsia="nn-NO"/>
        </w:rPr>
        <w:t>UiA</w:t>
      </w:r>
      <w:proofErr w:type="spellEnd"/>
      <w:r w:rsidRPr="00182F2C">
        <w:rPr>
          <w:rFonts w:ascii="Calibri" w:eastAsia="Times New Roman" w:hAnsi="Calibri" w:cs="Calibri"/>
          <w:lang w:eastAsia="nn-NO"/>
        </w:rPr>
        <w:t>, PULS, og nettverkets styre, hatt et aktivt grep om konferansearrangementet.</w:t>
      </w:r>
      <w:r w:rsidRPr="00182F2C">
        <w:rPr>
          <w:rFonts w:ascii="Calibri" w:eastAsia="Times New Roman" w:hAnsi="Calibri" w:cs="Calibri"/>
          <w:bdr w:val="none" w:sz="0" w:space="0" w:color="auto" w:frame="1"/>
          <w:shd w:val="clear" w:color="auto" w:fill="C6C6C6"/>
          <w:lang w:eastAsia="nn-NO"/>
        </w:rPr>
        <w:t> </w:t>
      </w:r>
    </w:p>
    <w:p w14:paraId="1657F95C"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w:eastAsia="Times New Roman" w:hAnsi="Calibri" w:cs="Calibri"/>
          <w:color w:val="0F4761"/>
          <w:bdr w:val="none" w:sz="0" w:space="0" w:color="auto" w:frame="1"/>
          <w:shd w:val="clear" w:color="auto" w:fill="C6C6C6"/>
          <w:lang w:eastAsia="nn-NO"/>
        </w:rPr>
        <w:t> </w:t>
      </w:r>
    </w:p>
    <w:p w14:paraId="4805EE87"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w:eastAsia="Times New Roman" w:hAnsi="Calibri" w:cs="Calibri"/>
          <w:color w:val="000000"/>
          <w:bdr w:val="none" w:sz="0" w:space="0" w:color="auto" w:frame="1"/>
          <w:shd w:val="clear" w:color="auto" w:fill="C6C6C6"/>
          <w:lang w:eastAsia="nn-NO"/>
        </w:rPr>
        <w:t> </w:t>
      </w:r>
    </w:p>
    <w:p w14:paraId="269C7C0C"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Aptos" w:eastAsia="Times New Roman" w:hAnsi="Aptos" w:cs="Segoe UI"/>
          <w:color w:val="0F4761"/>
          <w:sz w:val="24"/>
          <w:szCs w:val="24"/>
          <w:lang w:eastAsia="nn-NO"/>
        </w:rPr>
        <w:lastRenderedPageBreak/>
        <w:t>Læringsfestivalen</w:t>
      </w:r>
      <w:r w:rsidRPr="00182F2C">
        <w:rPr>
          <w:rFonts w:ascii="Arial" w:eastAsia="Times New Roman" w:hAnsi="Arial" w:cs="Arial"/>
          <w:color w:val="0F4761"/>
          <w:sz w:val="24"/>
          <w:szCs w:val="24"/>
          <w:lang w:eastAsia="nn-NO"/>
        </w:rPr>
        <w:t> </w:t>
      </w:r>
      <w:r w:rsidRPr="00182F2C">
        <w:rPr>
          <w:rFonts w:ascii="Aptos" w:eastAsia="Times New Roman" w:hAnsi="Aptos" w:cs="Segoe UI"/>
          <w:color w:val="0F4761"/>
          <w:sz w:val="24"/>
          <w:szCs w:val="24"/>
          <w:bdr w:val="none" w:sz="0" w:space="0" w:color="auto" w:frame="1"/>
          <w:shd w:val="clear" w:color="auto" w:fill="C6C6C6"/>
          <w:lang w:eastAsia="nn-NO"/>
        </w:rPr>
        <w:t> </w:t>
      </w:r>
    </w:p>
    <w:p w14:paraId="5C4FAB61"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Aptos" w:eastAsia="Times New Roman" w:hAnsi="Aptos" w:cs="Segoe UI"/>
          <w:lang w:eastAsia="nn-NO"/>
        </w:rPr>
        <w:t>Styret har hatt en representant i programkomiteen de siste tre årene. Dette innebærer å</w:t>
      </w:r>
      <w:r w:rsidRPr="00182F2C">
        <w:rPr>
          <w:rFonts w:ascii="Arial" w:eastAsia="Times New Roman" w:hAnsi="Arial" w:cs="Arial"/>
          <w:lang w:eastAsia="nn-NO"/>
        </w:rPr>
        <w:t> </w:t>
      </w:r>
      <w:r w:rsidRPr="00182F2C">
        <w:rPr>
          <w:rFonts w:ascii="Aptos" w:eastAsia="Times New Roman" w:hAnsi="Aptos" w:cs="Segoe UI"/>
          <w:lang w:eastAsia="nn-NO"/>
        </w:rPr>
        <w:t>f</w:t>
      </w:r>
      <w:r w:rsidRPr="00182F2C">
        <w:rPr>
          <w:rFonts w:ascii="Aptos" w:eastAsia="Times New Roman" w:hAnsi="Aptos" w:cs="Aptos"/>
          <w:lang w:eastAsia="nn-NO"/>
        </w:rPr>
        <w:t>å</w:t>
      </w:r>
      <w:r w:rsidRPr="00182F2C">
        <w:rPr>
          <w:rFonts w:ascii="Aptos" w:eastAsia="Times New Roman" w:hAnsi="Aptos" w:cs="Segoe UI"/>
          <w:lang w:eastAsia="nn-NO"/>
        </w:rPr>
        <w:t xml:space="preserve"> tildelt innsendte bidrag som vurderes av flere enkelte og s</w:t>
      </w:r>
      <w:r w:rsidRPr="00182F2C">
        <w:rPr>
          <w:rFonts w:ascii="Aptos" w:eastAsia="Times New Roman" w:hAnsi="Aptos" w:cs="Aptos"/>
          <w:lang w:eastAsia="nn-NO"/>
        </w:rPr>
        <w:t>å</w:t>
      </w:r>
      <w:r w:rsidRPr="00182F2C">
        <w:rPr>
          <w:rFonts w:ascii="Aptos" w:eastAsia="Times New Roman" w:hAnsi="Aptos" w:cs="Segoe UI"/>
          <w:lang w:eastAsia="nn-NO"/>
        </w:rPr>
        <w:t xml:space="preserve"> sammen, samt v</w:t>
      </w:r>
      <w:r w:rsidRPr="00182F2C">
        <w:rPr>
          <w:rFonts w:ascii="Aptos" w:eastAsia="Times New Roman" w:hAnsi="Aptos" w:cs="Aptos"/>
          <w:lang w:eastAsia="nn-NO"/>
        </w:rPr>
        <w:t>æ</w:t>
      </w:r>
      <w:r w:rsidRPr="00182F2C">
        <w:rPr>
          <w:rFonts w:ascii="Aptos" w:eastAsia="Times New Roman" w:hAnsi="Aptos" w:cs="Segoe UI"/>
          <w:lang w:eastAsia="nn-NO"/>
        </w:rPr>
        <w:t>re Chair p</w:t>
      </w:r>
      <w:r w:rsidRPr="00182F2C">
        <w:rPr>
          <w:rFonts w:ascii="Aptos" w:eastAsia="Times New Roman" w:hAnsi="Aptos" w:cs="Aptos"/>
          <w:lang w:eastAsia="nn-NO"/>
        </w:rPr>
        <w:t>å</w:t>
      </w:r>
      <w:r w:rsidRPr="00182F2C">
        <w:rPr>
          <w:rFonts w:ascii="Aptos" w:eastAsia="Times New Roman" w:hAnsi="Aptos" w:cs="Segoe UI"/>
          <w:lang w:eastAsia="nn-NO"/>
        </w:rPr>
        <w:t xml:space="preserve"> festivalen.</w:t>
      </w:r>
      <w:r w:rsidRPr="00182F2C">
        <w:rPr>
          <w:rFonts w:ascii="Arial" w:eastAsia="Times New Roman" w:hAnsi="Arial" w:cs="Arial"/>
          <w:lang w:eastAsia="nn-NO"/>
        </w:rPr>
        <w:t> </w:t>
      </w:r>
      <w:r w:rsidRPr="00182F2C">
        <w:rPr>
          <w:rFonts w:ascii="Aptos" w:eastAsia="Times New Roman" w:hAnsi="Aptos" w:cs="Segoe UI"/>
          <w:lang w:eastAsia="nn-NO"/>
        </w:rPr>
        <w:t>L</w:t>
      </w:r>
      <w:r w:rsidRPr="00182F2C">
        <w:rPr>
          <w:rFonts w:ascii="Aptos" w:eastAsia="Times New Roman" w:hAnsi="Aptos" w:cs="Aptos"/>
          <w:lang w:eastAsia="nn-NO"/>
        </w:rPr>
        <w:t>æ</w:t>
      </w:r>
      <w:r w:rsidRPr="00182F2C">
        <w:rPr>
          <w:rFonts w:ascii="Aptos" w:eastAsia="Times New Roman" w:hAnsi="Aptos" w:cs="Segoe UI"/>
          <w:lang w:eastAsia="nn-NO"/>
        </w:rPr>
        <w:t xml:space="preserve">ringsfestivalen har i </w:t>
      </w:r>
      <w:r w:rsidRPr="00182F2C">
        <w:rPr>
          <w:rFonts w:ascii="Aptos" w:eastAsia="Times New Roman" w:hAnsi="Aptos" w:cs="Aptos"/>
          <w:lang w:eastAsia="nn-NO"/>
        </w:rPr>
        <w:t>å</w:t>
      </w:r>
      <w:r w:rsidRPr="00182F2C">
        <w:rPr>
          <w:rFonts w:ascii="Aptos" w:eastAsia="Times New Roman" w:hAnsi="Aptos" w:cs="Segoe UI"/>
          <w:lang w:eastAsia="nn-NO"/>
        </w:rPr>
        <w:t>r f</w:t>
      </w:r>
      <w:r w:rsidRPr="00182F2C">
        <w:rPr>
          <w:rFonts w:ascii="Aptos" w:eastAsia="Times New Roman" w:hAnsi="Aptos" w:cs="Aptos"/>
          <w:lang w:eastAsia="nn-NO"/>
        </w:rPr>
        <w:t>å</w:t>
      </w:r>
      <w:r w:rsidRPr="00182F2C">
        <w:rPr>
          <w:rFonts w:ascii="Aptos" w:eastAsia="Times New Roman" w:hAnsi="Aptos" w:cs="Segoe UI"/>
          <w:lang w:eastAsia="nn-NO"/>
        </w:rPr>
        <w:t xml:space="preserve">tt ny leder og programkomiteen har blitt bedt om </w:t>
      </w:r>
      <w:r w:rsidRPr="00182F2C">
        <w:rPr>
          <w:rFonts w:ascii="Aptos" w:eastAsia="Times New Roman" w:hAnsi="Aptos" w:cs="Aptos"/>
          <w:lang w:eastAsia="nn-NO"/>
        </w:rPr>
        <w:t>å</w:t>
      </w:r>
      <w:r w:rsidRPr="00182F2C">
        <w:rPr>
          <w:rFonts w:ascii="Aptos" w:eastAsia="Times New Roman" w:hAnsi="Aptos" w:cs="Segoe UI"/>
          <w:lang w:eastAsia="nn-NO"/>
        </w:rPr>
        <w:t xml:space="preserve"> komme med innspill om formen p</w:t>
      </w:r>
      <w:r w:rsidRPr="00182F2C">
        <w:rPr>
          <w:rFonts w:ascii="Aptos" w:eastAsia="Times New Roman" w:hAnsi="Aptos" w:cs="Aptos"/>
          <w:lang w:eastAsia="nn-NO"/>
        </w:rPr>
        <w:t>å</w:t>
      </w:r>
      <w:r w:rsidRPr="00182F2C">
        <w:rPr>
          <w:rFonts w:ascii="Aptos" w:eastAsia="Times New Roman" w:hAnsi="Aptos" w:cs="Segoe UI"/>
          <w:lang w:eastAsia="nn-NO"/>
        </w:rPr>
        <w:t xml:space="preserve"> selve festivalen.</w:t>
      </w:r>
      <w:r w:rsidRPr="00182F2C">
        <w:rPr>
          <w:rFonts w:ascii="Arial" w:eastAsia="Times New Roman" w:hAnsi="Arial" w:cs="Arial"/>
          <w:lang w:eastAsia="nn-NO"/>
        </w:rPr>
        <w:t> </w:t>
      </w:r>
      <w:r w:rsidRPr="00182F2C">
        <w:rPr>
          <w:rFonts w:ascii="Aptos" w:eastAsia="Times New Roman" w:hAnsi="Aptos" w:cs="Segoe UI"/>
          <w:lang w:eastAsia="nn-NO"/>
        </w:rPr>
        <w:t xml:space="preserve">Det er en aktiv komite som har gitt mange innspill. I </w:t>
      </w:r>
      <w:r w:rsidRPr="00182F2C">
        <w:rPr>
          <w:rFonts w:ascii="Aptos" w:eastAsia="Times New Roman" w:hAnsi="Aptos" w:cs="Aptos"/>
          <w:lang w:eastAsia="nn-NO"/>
        </w:rPr>
        <w:t>å</w:t>
      </w:r>
      <w:r w:rsidRPr="00182F2C">
        <w:rPr>
          <w:rFonts w:ascii="Aptos" w:eastAsia="Times New Roman" w:hAnsi="Aptos" w:cs="Segoe UI"/>
          <w:lang w:eastAsia="nn-NO"/>
        </w:rPr>
        <w:t>r har</w:t>
      </w:r>
      <w:r w:rsidRPr="00182F2C">
        <w:rPr>
          <w:rFonts w:ascii="Aptos" w:eastAsia="Times New Roman" w:hAnsi="Aptos" w:cs="Aptos"/>
          <w:lang w:eastAsia="nn-NO"/>
        </w:rPr>
        <w:t> </w:t>
      </w:r>
      <w:r w:rsidRPr="00182F2C">
        <w:rPr>
          <w:rFonts w:ascii="Aptos" w:eastAsia="Times New Roman" w:hAnsi="Aptos" w:cs="Segoe UI"/>
          <w:lang w:eastAsia="nn-NO"/>
        </w:rPr>
        <w:t>Eirin</w:t>
      </w:r>
      <w:r w:rsidRPr="00182F2C">
        <w:rPr>
          <w:rFonts w:ascii="Aptos" w:eastAsia="Times New Roman" w:hAnsi="Aptos" w:cs="Aptos"/>
          <w:lang w:eastAsia="nn-NO"/>
        </w:rPr>
        <w:t> </w:t>
      </w:r>
      <w:r w:rsidRPr="00182F2C">
        <w:rPr>
          <w:rFonts w:ascii="Aptos" w:eastAsia="Times New Roman" w:hAnsi="Aptos" w:cs="Segoe UI"/>
          <w:lang w:eastAsia="nn-NO"/>
        </w:rPr>
        <w:t>g</w:t>
      </w:r>
      <w:r w:rsidRPr="00182F2C">
        <w:rPr>
          <w:rFonts w:ascii="Aptos" w:eastAsia="Times New Roman" w:hAnsi="Aptos" w:cs="Aptos"/>
          <w:lang w:eastAsia="nn-NO"/>
        </w:rPr>
        <w:t>å</w:t>
      </w:r>
      <w:r w:rsidRPr="00182F2C">
        <w:rPr>
          <w:rFonts w:ascii="Aptos" w:eastAsia="Times New Roman" w:hAnsi="Aptos" w:cs="Segoe UI"/>
          <w:lang w:eastAsia="nn-NO"/>
        </w:rPr>
        <w:t>tt inn som medlem i programkomiteen i L</w:t>
      </w:r>
      <w:r w:rsidRPr="00182F2C">
        <w:rPr>
          <w:rFonts w:ascii="Aptos" w:eastAsia="Times New Roman" w:hAnsi="Aptos" w:cs="Aptos"/>
          <w:lang w:eastAsia="nn-NO"/>
        </w:rPr>
        <w:t>æ</w:t>
      </w:r>
      <w:r w:rsidRPr="00182F2C">
        <w:rPr>
          <w:rFonts w:ascii="Aptos" w:eastAsia="Times New Roman" w:hAnsi="Aptos" w:cs="Segoe UI"/>
          <w:lang w:eastAsia="nn-NO"/>
        </w:rPr>
        <w:t>ringsfestivalen.</w:t>
      </w:r>
      <w:r w:rsidRPr="00182F2C">
        <w:rPr>
          <w:rFonts w:ascii="Aptos" w:eastAsia="Times New Roman" w:hAnsi="Aptos" w:cs="Segoe UI"/>
          <w:bdr w:val="none" w:sz="0" w:space="0" w:color="auto" w:frame="1"/>
          <w:shd w:val="clear" w:color="auto" w:fill="C6C6C6"/>
          <w:lang w:eastAsia="nn-NO"/>
        </w:rPr>
        <w:t> </w:t>
      </w:r>
    </w:p>
    <w:p w14:paraId="776E8BF7"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w:eastAsia="Times New Roman" w:hAnsi="Calibri" w:cs="Calibri"/>
          <w:i/>
          <w:iCs/>
          <w:lang w:eastAsia="nn-NO"/>
        </w:rPr>
        <w:t> </w:t>
      </w:r>
      <w:r w:rsidRPr="00182F2C">
        <w:rPr>
          <w:rFonts w:ascii="Calibri" w:eastAsia="Times New Roman" w:hAnsi="Calibri" w:cs="Calibri"/>
          <w:bdr w:val="none" w:sz="0" w:space="0" w:color="auto" w:frame="1"/>
          <w:shd w:val="clear" w:color="auto" w:fill="C6C6C6"/>
          <w:lang w:eastAsia="nn-NO"/>
        </w:rPr>
        <w:t> </w:t>
      </w:r>
    </w:p>
    <w:p w14:paraId="66FC79DD"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Light" w:eastAsia="Times New Roman" w:hAnsi="Calibri Light" w:cs="Calibri Light"/>
          <w:color w:val="2E74B5"/>
          <w:sz w:val="26"/>
          <w:szCs w:val="26"/>
          <w:lang w:eastAsia="nn-NO"/>
        </w:rPr>
        <w:t>Årsmøtet 2026 </w:t>
      </w:r>
      <w:r w:rsidRPr="00182F2C">
        <w:rPr>
          <w:rFonts w:ascii="Calibri Light" w:eastAsia="Times New Roman" w:hAnsi="Calibri Light" w:cs="Calibri Light"/>
          <w:color w:val="2E74B5"/>
          <w:sz w:val="26"/>
          <w:szCs w:val="26"/>
          <w:bdr w:val="none" w:sz="0" w:space="0" w:color="auto" w:frame="1"/>
          <w:shd w:val="clear" w:color="auto" w:fill="C6C6C6"/>
          <w:lang w:eastAsia="nn-NO"/>
        </w:rPr>
        <w:t> </w:t>
      </w:r>
    </w:p>
    <w:p w14:paraId="7EDC0C4A"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w:eastAsia="Times New Roman" w:hAnsi="Calibri" w:cs="Calibri"/>
          <w:lang w:eastAsia="nn-NO"/>
        </w:rPr>
        <w:t>Årsmøtet i 2026 arrangeres i år på Universitetet i Agder i forbindelse med Nettverkskonferansen. </w:t>
      </w:r>
      <w:r w:rsidRPr="00182F2C">
        <w:rPr>
          <w:rFonts w:ascii="Calibri" w:eastAsia="Times New Roman" w:hAnsi="Calibri" w:cs="Calibri"/>
          <w:bdr w:val="none" w:sz="0" w:space="0" w:color="auto" w:frame="1"/>
          <w:shd w:val="clear" w:color="auto" w:fill="C6C6C6"/>
          <w:lang w:eastAsia="nn-NO"/>
        </w:rPr>
        <w:t> </w:t>
      </w:r>
    </w:p>
    <w:p w14:paraId="5AD0807F"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Segoe UI" w:eastAsia="Times New Roman" w:hAnsi="Segoe UI" w:cs="Segoe UI"/>
          <w:sz w:val="18"/>
          <w:szCs w:val="18"/>
          <w:lang w:eastAsia="nn-NO"/>
        </w:rPr>
        <w:t> </w:t>
      </w:r>
      <w:r w:rsidRPr="00182F2C">
        <w:rPr>
          <w:rFonts w:ascii="Segoe UI" w:eastAsia="Times New Roman" w:hAnsi="Segoe UI" w:cs="Segoe UI"/>
          <w:sz w:val="18"/>
          <w:szCs w:val="18"/>
          <w:bdr w:val="none" w:sz="0" w:space="0" w:color="auto" w:frame="1"/>
          <w:shd w:val="clear" w:color="auto" w:fill="C6C6C6"/>
          <w:lang w:val="nn-NO" w:eastAsia="nn-NO"/>
        </w:rPr>
        <w:t> </w:t>
      </w:r>
    </w:p>
    <w:p w14:paraId="0BDE6DAB"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lang w:eastAsia="nn-NO"/>
        </w:rPr>
        <w:t>  </w:t>
      </w:r>
      <w:r w:rsidRPr="00182F2C">
        <w:rPr>
          <w:rFonts w:ascii="Calibri" w:eastAsia="Times New Roman" w:hAnsi="Calibri" w:cs="Calibri"/>
          <w:bdr w:val="none" w:sz="0" w:space="0" w:color="auto" w:frame="1"/>
          <w:shd w:val="clear" w:color="auto" w:fill="C6C6C6"/>
          <w:lang w:val="nn-NO" w:eastAsia="nn-NO"/>
        </w:rPr>
        <w:t> </w:t>
      </w:r>
    </w:p>
    <w:p w14:paraId="6F21F151" w14:textId="77777777" w:rsidR="00182F2C" w:rsidRPr="00182F2C" w:rsidRDefault="00182F2C" w:rsidP="00182F2C">
      <w:pPr>
        <w:numPr>
          <w:ilvl w:val="0"/>
          <w:numId w:val="4"/>
        </w:numPr>
        <w:spacing w:after="0" w:line="240" w:lineRule="auto"/>
        <w:ind w:left="2520" w:firstLine="1020"/>
        <w:textAlignment w:val="baseline"/>
        <w:rPr>
          <w:rFonts w:ascii="Calibri Light" w:eastAsia="Times New Roman" w:hAnsi="Calibri Light" w:cs="Calibri Light"/>
          <w:sz w:val="26"/>
          <w:szCs w:val="26"/>
          <w:lang w:val="nn-NO" w:eastAsia="nn-NO"/>
        </w:rPr>
      </w:pPr>
      <w:r w:rsidRPr="00182F2C">
        <w:rPr>
          <w:rFonts w:ascii="Calibri Light" w:eastAsia="Times New Roman" w:hAnsi="Calibri Light" w:cs="Calibri Light"/>
          <w:color w:val="2F5496"/>
          <w:sz w:val="26"/>
          <w:szCs w:val="26"/>
          <w:lang w:eastAsia="nn-NO"/>
        </w:rPr>
        <w:t>Fagligutvikling og formidling  </w:t>
      </w:r>
      <w:r w:rsidRPr="00182F2C">
        <w:rPr>
          <w:rFonts w:ascii="Calibri Light" w:eastAsia="Times New Roman" w:hAnsi="Calibri Light" w:cs="Calibri Light"/>
          <w:color w:val="2F5496"/>
          <w:sz w:val="26"/>
          <w:szCs w:val="26"/>
          <w:bdr w:val="none" w:sz="0" w:space="0" w:color="auto" w:frame="1"/>
          <w:shd w:val="clear" w:color="auto" w:fill="C6C6C6"/>
          <w:lang w:val="nn-NO" w:eastAsia="nn-NO"/>
        </w:rPr>
        <w:t> </w:t>
      </w:r>
    </w:p>
    <w:p w14:paraId="0433931C"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i/>
          <w:iCs/>
          <w:lang w:val="nn-NO" w:eastAsia="nn-NO"/>
        </w:rPr>
        <w:t xml:space="preserve">Nettverket skal bidra til utvikling og utforming av programmer for universitets- og høgskolepedagogisk kompetanseutvikling, samt </w:t>
      </w:r>
      <w:proofErr w:type="spellStart"/>
      <w:r w:rsidRPr="00182F2C">
        <w:rPr>
          <w:rFonts w:ascii="Calibri" w:eastAsia="Times New Roman" w:hAnsi="Calibri" w:cs="Calibri"/>
          <w:i/>
          <w:iCs/>
          <w:lang w:val="nn-NO" w:eastAsia="nn-NO"/>
        </w:rPr>
        <w:t>spre</w:t>
      </w:r>
      <w:proofErr w:type="spellEnd"/>
      <w:r w:rsidRPr="00182F2C">
        <w:rPr>
          <w:rFonts w:ascii="Calibri" w:eastAsia="Times New Roman" w:hAnsi="Calibri" w:cs="Calibri"/>
          <w:i/>
          <w:iCs/>
          <w:lang w:val="nn-NO" w:eastAsia="nn-NO"/>
        </w:rPr>
        <w:t xml:space="preserve"> kunnskap om universitets- og høgskolepedagogisk teori, </w:t>
      </w:r>
      <w:proofErr w:type="spellStart"/>
      <w:r w:rsidRPr="00182F2C">
        <w:rPr>
          <w:rFonts w:ascii="Calibri" w:eastAsia="Times New Roman" w:hAnsi="Calibri" w:cs="Calibri"/>
          <w:i/>
          <w:iCs/>
          <w:lang w:val="nn-NO" w:eastAsia="nn-NO"/>
        </w:rPr>
        <w:t>forskning</w:t>
      </w:r>
      <w:proofErr w:type="spellEnd"/>
      <w:r w:rsidRPr="00182F2C">
        <w:rPr>
          <w:rFonts w:ascii="Calibri" w:eastAsia="Times New Roman" w:hAnsi="Calibri" w:cs="Calibri"/>
          <w:i/>
          <w:iCs/>
          <w:lang w:val="nn-NO" w:eastAsia="nn-NO"/>
        </w:rPr>
        <w:t xml:space="preserve"> og utvikling. I tillegg skal nettverket initiere og støtte universitets- og høgskolepedagogisk </w:t>
      </w:r>
      <w:proofErr w:type="spellStart"/>
      <w:r w:rsidRPr="00182F2C">
        <w:rPr>
          <w:rFonts w:ascii="Calibri" w:eastAsia="Times New Roman" w:hAnsi="Calibri" w:cs="Calibri"/>
          <w:i/>
          <w:iCs/>
          <w:lang w:val="nn-NO" w:eastAsia="nn-NO"/>
        </w:rPr>
        <w:t>forsknings</w:t>
      </w:r>
      <w:proofErr w:type="spellEnd"/>
      <w:r w:rsidRPr="00182F2C">
        <w:rPr>
          <w:rFonts w:ascii="Calibri" w:eastAsia="Times New Roman" w:hAnsi="Calibri" w:cs="Calibri"/>
          <w:i/>
          <w:iCs/>
          <w:lang w:val="nn-NO" w:eastAsia="nn-NO"/>
        </w:rPr>
        <w:t xml:space="preserve">- og utviklingsarbeid </w:t>
      </w:r>
      <w:proofErr w:type="spellStart"/>
      <w:r w:rsidRPr="00182F2C">
        <w:rPr>
          <w:rFonts w:ascii="Calibri" w:eastAsia="Times New Roman" w:hAnsi="Calibri" w:cs="Calibri"/>
          <w:i/>
          <w:iCs/>
          <w:lang w:val="nn-NO" w:eastAsia="nn-NO"/>
        </w:rPr>
        <w:t>innenfor</w:t>
      </w:r>
      <w:proofErr w:type="spellEnd"/>
      <w:r w:rsidRPr="00182F2C">
        <w:rPr>
          <w:rFonts w:ascii="Calibri" w:eastAsia="Times New Roman" w:hAnsi="Calibri" w:cs="Calibri"/>
          <w:i/>
          <w:iCs/>
          <w:lang w:val="nn-NO" w:eastAsia="nn-NO"/>
        </w:rPr>
        <w:t xml:space="preserve"> sine budsjettrammer.</w:t>
      </w:r>
      <w:r w:rsidRPr="00182F2C">
        <w:rPr>
          <w:rFonts w:ascii="Calibri" w:eastAsia="Times New Roman" w:hAnsi="Calibri" w:cs="Calibri"/>
          <w:lang w:val="nn-NO" w:eastAsia="nn-NO"/>
        </w:rPr>
        <w:t>  </w:t>
      </w:r>
      <w:r w:rsidRPr="00182F2C">
        <w:rPr>
          <w:rFonts w:ascii="Calibri" w:eastAsia="Times New Roman" w:hAnsi="Calibri" w:cs="Calibri"/>
          <w:bdr w:val="none" w:sz="0" w:space="0" w:color="auto" w:frame="1"/>
          <w:shd w:val="clear" w:color="auto" w:fill="C6C6C6"/>
          <w:lang w:val="nn-NO" w:eastAsia="nn-NO"/>
        </w:rPr>
        <w:t> </w:t>
      </w:r>
    </w:p>
    <w:p w14:paraId="499F5530"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color w:val="1F3763"/>
          <w:sz w:val="24"/>
          <w:szCs w:val="24"/>
          <w:lang w:val="nn-NO" w:eastAsia="nn-NO"/>
        </w:rPr>
        <w:t>  </w:t>
      </w:r>
      <w:r w:rsidRPr="00182F2C">
        <w:rPr>
          <w:rFonts w:ascii="Calibri Light" w:eastAsia="Times New Roman" w:hAnsi="Calibri Light" w:cs="Calibri Light"/>
          <w:color w:val="1F3763"/>
          <w:sz w:val="24"/>
          <w:szCs w:val="24"/>
          <w:bdr w:val="none" w:sz="0" w:space="0" w:color="auto" w:frame="1"/>
          <w:shd w:val="clear" w:color="auto" w:fill="C6C6C6"/>
          <w:lang w:val="nn-NO" w:eastAsia="nn-NO"/>
        </w:rPr>
        <w:t> </w:t>
      </w:r>
    </w:p>
    <w:p w14:paraId="0093FF3D"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proofErr w:type="spellStart"/>
      <w:r w:rsidRPr="00182F2C">
        <w:rPr>
          <w:rFonts w:ascii="Calibri Light" w:eastAsia="Times New Roman" w:hAnsi="Calibri Light" w:cs="Calibri Light"/>
          <w:color w:val="1F3763"/>
          <w:sz w:val="24"/>
          <w:szCs w:val="24"/>
          <w:lang w:val="nn-NO" w:eastAsia="nn-NO"/>
        </w:rPr>
        <w:t>Uniped</w:t>
      </w:r>
      <w:proofErr w:type="spellEnd"/>
      <w:r w:rsidRPr="00182F2C">
        <w:rPr>
          <w:rFonts w:ascii="Calibri Light" w:eastAsia="Times New Roman" w:hAnsi="Calibri Light" w:cs="Calibri Light"/>
          <w:color w:val="1F3763"/>
          <w:sz w:val="24"/>
          <w:szCs w:val="24"/>
          <w:lang w:val="nn-NO" w:eastAsia="nn-NO"/>
        </w:rPr>
        <w:t> – Tidsskrift for universitets- og høgskolepedagogikk (Dag)</w:t>
      </w:r>
      <w:r w:rsidRPr="00182F2C">
        <w:rPr>
          <w:rFonts w:ascii="Calibri Light" w:eastAsia="Times New Roman" w:hAnsi="Calibri Light" w:cs="Calibri Light"/>
          <w:color w:val="1F3763"/>
          <w:sz w:val="24"/>
          <w:szCs w:val="24"/>
          <w:bdr w:val="none" w:sz="0" w:space="0" w:color="auto" w:frame="1"/>
          <w:shd w:val="clear" w:color="auto" w:fill="C6C6C6"/>
          <w:lang w:val="nn-NO" w:eastAsia="nn-NO"/>
        </w:rPr>
        <w:t> </w:t>
      </w:r>
    </w:p>
    <w:p w14:paraId="48B370BF" w14:textId="77777777" w:rsidR="00182F2C" w:rsidRPr="00182F2C" w:rsidRDefault="00182F2C" w:rsidP="00182F2C">
      <w:pPr>
        <w:spacing w:after="0" w:line="240" w:lineRule="auto"/>
        <w:textAlignment w:val="baseline"/>
        <w:rPr>
          <w:rFonts w:ascii="Segoe UI" w:eastAsia="Times New Roman" w:hAnsi="Segoe UI" w:cs="Segoe UI"/>
          <w:sz w:val="18"/>
          <w:szCs w:val="18"/>
          <w:lang w:eastAsia="nn-NO"/>
        </w:rPr>
      </w:pPr>
      <w:r w:rsidRPr="00182F2C">
        <w:rPr>
          <w:rFonts w:ascii="Calibri" w:eastAsia="Times New Roman" w:hAnsi="Calibri" w:cs="Calibri"/>
          <w:lang w:eastAsia="nn-NO"/>
        </w:rPr>
        <w:t>Tidsskriftet har siden forrige årsberetning fått nye nettsider hvor flere kvalitetsforbedringer er gjort i forbindelse med profilbeskrivelse og kvalitetskriterier (se </w:t>
      </w:r>
      <w:hyperlink r:id="rId8" w:tgtFrame="_blank" w:history="1">
        <w:r w:rsidRPr="00182F2C">
          <w:rPr>
            <w:rFonts w:ascii="Calibri" w:eastAsia="Times New Roman" w:hAnsi="Calibri" w:cs="Calibri"/>
            <w:color w:val="467886"/>
            <w:u w:val="single"/>
            <w:lang w:eastAsia="nn-NO"/>
          </w:rPr>
          <w:t>https://www.scup.com/journal/uniped</w:t>
        </w:r>
      </w:hyperlink>
      <w:r w:rsidRPr="00182F2C">
        <w:rPr>
          <w:rFonts w:ascii="Calibri" w:eastAsia="Times New Roman" w:hAnsi="Calibri" w:cs="Calibri"/>
          <w:lang w:eastAsia="nn-NO"/>
        </w:rPr>
        <w:t>). </w:t>
      </w:r>
      <w:r w:rsidRPr="00182F2C">
        <w:rPr>
          <w:rFonts w:ascii="Calibri" w:eastAsia="Times New Roman" w:hAnsi="Calibri" w:cs="Calibri"/>
          <w:bdr w:val="none" w:sz="0" w:space="0" w:color="auto" w:frame="1"/>
          <w:shd w:val="clear" w:color="auto" w:fill="C6C6C6"/>
          <w:lang w:eastAsia="nn-NO"/>
        </w:rPr>
        <w:t> </w:t>
      </w:r>
    </w:p>
    <w:p w14:paraId="26F921F6" w14:textId="77777777" w:rsidR="00182F2C" w:rsidRPr="00182F2C" w:rsidRDefault="00182F2C" w:rsidP="00182F2C">
      <w:pPr>
        <w:spacing w:after="0" w:line="240" w:lineRule="auto"/>
        <w:textAlignment w:val="baseline"/>
        <w:rPr>
          <w:rFonts w:ascii="Segoe UI" w:eastAsia="Times New Roman" w:hAnsi="Segoe UI" w:cs="Segoe UI"/>
          <w:sz w:val="18"/>
          <w:szCs w:val="18"/>
          <w:lang w:val="en-GB" w:eastAsia="nn-NO"/>
        </w:rPr>
      </w:pPr>
      <w:r w:rsidRPr="00182F2C">
        <w:rPr>
          <w:rFonts w:ascii="Calibri" w:eastAsia="Times New Roman" w:hAnsi="Calibri" w:cs="Calibri"/>
          <w:lang w:eastAsia="nn-NO"/>
        </w:rPr>
        <w:t>Både fagfelleveileder og forfatterveiledning er oppdatert og forbedret i en prosess som har involvert redaktørteam, redaksjonskomité, nettverkets medlemmer og forlag. Når det gjelder sammensetning av redaktørgruppe og redaksjonskomité, er Robert Isaksen fremdeles ansvarlig redaktør, mens Toril Aagaard er gått ut av redaktørgruppen. Kaja Braathen og </w:t>
      </w:r>
      <w:r w:rsidRPr="00182F2C">
        <w:rPr>
          <w:rFonts w:ascii="Calibri" w:eastAsia="Times New Roman" w:hAnsi="Calibri" w:cs="Calibri"/>
          <w:color w:val="333333"/>
          <w:lang w:eastAsia="nn-NO"/>
        </w:rPr>
        <w:t>Erik Yves H </w:t>
      </w:r>
      <w:proofErr w:type="spellStart"/>
      <w:r w:rsidRPr="00182F2C">
        <w:rPr>
          <w:rFonts w:ascii="Calibri" w:eastAsia="Times New Roman" w:hAnsi="Calibri" w:cs="Calibri"/>
          <w:color w:val="333333"/>
          <w:lang w:eastAsia="nn-NO"/>
        </w:rPr>
        <w:t>Adalberon</w:t>
      </w:r>
      <w:proofErr w:type="spellEnd"/>
      <w:r w:rsidRPr="00182F2C">
        <w:rPr>
          <w:rFonts w:ascii="Calibri" w:eastAsia="Times New Roman" w:hAnsi="Calibri" w:cs="Calibri"/>
          <w:lang w:eastAsia="nn-NO"/>
        </w:rPr>
        <w:t> er nye medlemmer av redaksjonskomiteen. Redaktørgruppen har til slutt utarbeidet en ny søknad til </w:t>
      </w:r>
      <w:r w:rsidRPr="00182F2C">
        <w:rPr>
          <w:rFonts w:ascii="Aptos" w:eastAsia="Times New Roman" w:hAnsi="Aptos" w:cs="Segoe UI"/>
          <w:color w:val="212121"/>
          <w:lang w:eastAsia="nn-NO"/>
        </w:rPr>
        <w:t>Norske åpne humanistiske og samfunnsvitenskapelige tidsskrift (NÅHST) om støtte for perioden 2027-2030. Det er varslet at det vil være flere tidsskrift som vil kunne falle inn under samme ordning ved denne utlysningen, og derav tøffere konkurranse om støtte. Denne problematikken må årsmøtet være oppmerksom på</w:t>
      </w:r>
      <w:r w:rsidRPr="00182F2C">
        <w:rPr>
          <w:rFonts w:ascii="Aptos" w:eastAsia="Times New Roman" w:hAnsi="Aptos" w:cs="Segoe UI"/>
          <w:i/>
          <w:iCs/>
          <w:color w:val="212121"/>
          <w:lang w:eastAsia="nn-NO"/>
        </w:rPr>
        <w:t>.  </w:t>
      </w:r>
      <w:r w:rsidRPr="00182F2C">
        <w:rPr>
          <w:rFonts w:ascii="Calibri Light" w:eastAsia="Times New Roman" w:hAnsi="Calibri Light" w:cs="Calibri Light"/>
          <w:color w:val="1F3763"/>
          <w:sz w:val="24"/>
          <w:szCs w:val="24"/>
          <w:lang w:eastAsia="nn-NO"/>
        </w:rPr>
        <w:t> </w:t>
      </w:r>
      <w:r w:rsidRPr="00182F2C">
        <w:rPr>
          <w:rFonts w:ascii="Arial" w:eastAsia="Times New Roman" w:hAnsi="Arial" w:cs="Arial"/>
          <w:color w:val="1F3763"/>
          <w:lang w:eastAsia="nn-NO"/>
        </w:rPr>
        <w:t> </w:t>
      </w:r>
      <w:r w:rsidRPr="00182F2C">
        <w:rPr>
          <w:rFonts w:ascii="Aptos" w:eastAsia="Times New Roman" w:hAnsi="Aptos" w:cs="Segoe UI"/>
          <w:color w:val="1F3763"/>
          <w:bdr w:val="none" w:sz="0" w:space="0" w:color="auto" w:frame="1"/>
          <w:shd w:val="clear" w:color="auto" w:fill="C6C6C6"/>
          <w:lang w:val="en-GB" w:eastAsia="nn-NO"/>
        </w:rPr>
        <w:t> </w:t>
      </w:r>
    </w:p>
    <w:p w14:paraId="3E989FC0"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lang w:eastAsia="nn-NO"/>
        </w:rPr>
        <w:t> </w:t>
      </w:r>
      <w:r w:rsidRPr="00182F2C">
        <w:rPr>
          <w:rFonts w:ascii="Calibri" w:eastAsia="Times New Roman" w:hAnsi="Calibri" w:cs="Calibri"/>
          <w:bdr w:val="none" w:sz="0" w:space="0" w:color="auto" w:frame="1"/>
          <w:shd w:val="clear" w:color="auto" w:fill="C6C6C6"/>
          <w:lang w:val="nn-NO" w:eastAsia="nn-NO"/>
        </w:rPr>
        <w:t> </w:t>
      </w:r>
    </w:p>
    <w:p w14:paraId="00356A3C" w14:textId="77777777" w:rsidR="00182F2C" w:rsidRPr="00182F2C" w:rsidRDefault="00182F2C" w:rsidP="00182F2C">
      <w:pPr>
        <w:numPr>
          <w:ilvl w:val="0"/>
          <w:numId w:val="5"/>
        </w:numPr>
        <w:spacing w:after="0" w:line="240" w:lineRule="auto"/>
        <w:ind w:left="2520" w:firstLine="1020"/>
        <w:textAlignment w:val="baseline"/>
        <w:rPr>
          <w:rFonts w:ascii="Calibri Light" w:eastAsia="Times New Roman" w:hAnsi="Calibri Light" w:cs="Calibri Light"/>
          <w:sz w:val="26"/>
          <w:szCs w:val="26"/>
          <w:lang w:val="nn-NO" w:eastAsia="nn-NO"/>
        </w:rPr>
      </w:pPr>
      <w:r w:rsidRPr="00182F2C">
        <w:rPr>
          <w:rFonts w:ascii="Calibri Light" w:eastAsia="Times New Roman" w:hAnsi="Calibri Light" w:cs="Calibri Light"/>
          <w:color w:val="2F5496"/>
          <w:sz w:val="26"/>
          <w:szCs w:val="26"/>
          <w:lang w:eastAsia="nn-NO"/>
        </w:rPr>
        <w:t>Administrasjon  </w:t>
      </w:r>
      <w:r w:rsidRPr="00182F2C">
        <w:rPr>
          <w:rFonts w:ascii="Calibri Light" w:eastAsia="Times New Roman" w:hAnsi="Calibri Light" w:cs="Calibri Light"/>
          <w:color w:val="2F5496"/>
          <w:sz w:val="26"/>
          <w:szCs w:val="26"/>
          <w:bdr w:val="none" w:sz="0" w:space="0" w:color="auto" w:frame="1"/>
          <w:shd w:val="clear" w:color="auto" w:fill="C6C6C6"/>
          <w:lang w:val="nn-NO" w:eastAsia="nn-NO"/>
        </w:rPr>
        <w:t> </w:t>
      </w:r>
    </w:p>
    <w:p w14:paraId="1C393F57"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lang w:eastAsia="nn-NO"/>
        </w:rPr>
        <w:t> </w:t>
      </w:r>
      <w:r w:rsidRPr="00182F2C">
        <w:rPr>
          <w:rFonts w:ascii="Calibri" w:eastAsia="Times New Roman" w:hAnsi="Calibri" w:cs="Calibri"/>
          <w:bdr w:val="none" w:sz="0" w:space="0" w:color="auto" w:frame="1"/>
          <w:shd w:val="clear" w:color="auto" w:fill="C6C6C6"/>
          <w:lang w:val="nn-NO" w:eastAsia="nn-NO"/>
        </w:rPr>
        <w:t> </w:t>
      </w:r>
    </w:p>
    <w:p w14:paraId="5B3FA148"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color w:val="2E74B5"/>
          <w:sz w:val="26"/>
          <w:szCs w:val="26"/>
          <w:lang w:eastAsia="nn-NO"/>
        </w:rPr>
        <w:t>Økonomi </w:t>
      </w:r>
      <w:r w:rsidRPr="00182F2C">
        <w:rPr>
          <w:rFonts w:ascii="Calibri Light" w:eastAsia="Times New Roman" w:hAnsi="Calibri Light" w:cs="Calibri Light"/>
          <w:color w:val="2E74B5"/>
          <w:sz w:val="26"/>
          <w:szCs w:val="26"/>
          <w:bdr w:val="none" w:sz="0" w:space="0" w:color="auto" w:frame="1"/>
          <w:shd w:val="clear" w:color="auto" w:fill="C6C6C6"/>
          <w:lang w:val="nn-NO" w:eastAsia="nn-NO"/>
        </w:rPr>
        <w:t> </w:t>
      </w:r>
    </w:p>
    <w:p w14:paraId="331B239E"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color w:val="000000"/>
          <w:lang w:val="nn-NO" w:eastAsia="nn-NO"/>
        </w:rPr>
        <w:t xml:space="preserve">Nettverket </w:t>
      </w:r>
      <w:proofErr w:type="spellStart"/>
      <w:r w:rsidRPr="00182F2C">
        <w:rPr>
          <w:rFonts w:ascii="Calibri" w:eastAsia="Times New Roman" w:hAnsi="Calibri" w:cs="Calibri"/>
          <w:color w:val="000000"/>
          <w:lang w:val="nn-NO" w:eastAsia="nn-NO"/>
        </w:rPr>
        <w:t>endret</w:t>
      </w:r>
      <w:proofErr w:type="spellEnd"/>
      <w:r w:rsidRPr="00182F2C">
        <w:rPr>
          <w:rFonts w:ascii="Calibri" w:eastAsia="Times New Roman" w:hAnsi="Calibri" w:cs="Calibri"/>
          <w:color w:val="000000"/>
          <w:lang w:val="nn-NO" w:eastAsia="nn-NO"/>
        </w:rPr>
        <w:t xml:space="preserve"> organisasjonsform til en </w:t>
      </w:r>
      <w:proofErr w:type="spellStart"/>
      <w:r w:rsidRPr="00182F2C">
        <w:rPr>
          <w:rFonts w:ascii="Calibri" w:eastAsia="Times New Roman" w:hAnsi="Calibri" w:cs="Calibri"/>
          <w:color w:val="000000"/>
          <w:lang w:val="nn-NO" w:eastAsia="nn-NO"/>
        </w:rPr>
        <w:t>forening</w:t>
      </w:r>
      <w:proofErr w:type="spellEnd"/>
      <w:r w:rsidRPr="00182F2C">
        <w:rPr>
          <w:rFonts w:ascii="Calibri" w:eastAsia="Times New Roman" w:hAnsi="Calibri" w:cs="Calibri"/>
          <w:color w:val="000000"/>
          <w:lang w:val="nn-NO" w:eastAsia="nn-NO"/>
        </w:rPr>
        <w:t xml:space="preserve"> registrert i Brønnøysundregisteret med organisasjonsnummer 934237846. Foreningen har også </w:t>
      </w:r>
      <w:proofErr w:type="spellStart"/>
      <w:r w:rsidRPr="00182F2C">
        <w:rPr>
          <w:rFonts w:ascii="Calibri" w:eastAsia="Times New Roman" w:hAnsi="Calibri" w:cs="Calibri"/>
          <w:color w:val="000000"/>
          <w:lang w:val="nn-NO" w:eastAsia="nn-NO"/>
        </w:rPr>
        <w:t>skaffet</w:t>
      </w:r>
      <w:proofErr w:type="spellEnd"/>
      <w:r w:rsidRPr="00182F2C">
        <w:rPr>
          <w:rFonts w:ascii="Calibri" w:eastAsia="Times New Roman" w:hAnsi="Calibri" w:cs="Calibri"/>
          <w:color w:val="000000"/>
          <w:lang w:val="nn-NO" w:eastAsia="nn-NO"/>
        </w:rPr>
        <w:t xml:space="preserve"> et regnskapsfirma (</w:t>
      </w:r>
      <w:proofErr w:type="spellStart"/>
      <w:r w:rsidRPr="00182F2C">
        <w:rPr>
          <w:rFonts w:ascii="Calibri" w:eastAsia="Times New Roman" w:hAnsi="Calibri" w:cs="Calibri"/>
          <w:color w:val="000000"/>
          <w:lang w:val="nn-NO" w:eastAsia="nn-NO"/>
        </w:rPr>
        <w:t>Proxo</w:t>
      </w:r>
      <w:proofErr w:type="spellEnd"/>
      <w:r w:rsidRPr="00182F2C">
        <w:rPr>
          <w:rFonts w:ascii="Calibri" w:eastAsia="Times New Roman" w:hAnsi="Calibri" w:cs="Calibri"/>
          <w:color w:val="000000"/>
          <w:lang w:val="nn-NO" w:eastAsia="nn-NO"/>
        </w:rPr>
        <w:t xml:space="preserve">) som tar ansvar for utbetaling av styrehonorar, </w:t>
      </w:r>
      <w:proofErr w:type="spellStart"/>
      <w:r w:rsidRPr="00182F2C">
        <w:rPr>
          <w:rFonts w:ascii="Calibri" w:eastAsia="Times New Roman" w:hAnsi="Calibri" w:cs="Calibri"/>
          <w:color w:val="000000"/>
          <w:lang w:val="nn-NO" w:eastAsia="nn-NO"/>
        </w:rPr>
        <w:t>reiseregninger</w:t>
      </w:r>
      <w:proofErr w:type="spellEnd"/>
      <w:r w:rsidRPr="00182F2C">
        <w:rPr>
          <w:rFonts w:ascii="Calibri" w:eastAsia="Times New Roman" w:hAnsi="Calibri" w:cs="Calibri"/>
          <w:color w:val="000000"/>
          <w:lang w:val="nn-NO" w:eastAsia="nn-NO"/>
        </w:rPr>
        <w:t xml:space="preserve"> og fakturaer. De sender også ut faktura for betaling av medlemsavgift. </w:t>
      </w:r>
      <w:r w:rsidRPr="00182F2C">
        <w:rPr>
          <w:rFonts w:ascii="Calibri" w:eastAsia="Times New Roman" w:hAnsi="Calibri" w:cs="Calibri"/>
          <w:color w:val="000000"/>
          <w:bdr w:val="none" w:sz="0" w:space="0" w:color="auto" w:frame="1"/>
          <w:shd w:val="clear" w:color="auto" w:fill="C6C6C6"/>
          <w:lang w:val="nn-NO" w:eastAsia="nn-NO"/>
        </w:rPr>
        <w:t> </w:t>
      </w:r>
    </w:p>
    <w:p w14:paraId="333243C9"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color w:val="000000"/>
          <w:bdr w:val="none" w:sz="0" w:space="0" w:color="auto" w:frame="1"/>
          <w:shd w:val="clear" w:color="auto" w:fill="C6C6C6"/>
          <w:lang w:val="nn-NO" w:eastAsia="nn-NO"/>
        </w:rPr>
        <w:t> </w:t>
      </w:r>
    </w:p>
    <w:p w14:paraId="2A5F3243"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w:eastAsia="Times New Roman" w:hAnsi="Calibri" w:cs="Calibri"/>
          <w:color w:val="000000"/>
          <w:lang w:val="nn-NO" w:eastAsia="nn-NO"/>
        </w:rPr>
        <w:t xml:space="preserve">I lys av å skape nytt handlingsrom for </w:t>
      </w:r>
      <w:proofErr w:type="spellStart"/>
      <w:r w:rsidRPr="00182F2C">
        <w:rPr>
          <w:rFonts w:ascii="Calibri" w:eastAsia="Times New Roman" w:hAnsi="Calibri" w:cs="Calibri"/>
          <w:color w:val="000000"/>
          <w:lang w:val="nn-NO" w:eastAsia="nn-NO"/>
        </w:rPr>
        <w:t>kommende</w:t>
      </w:r>
      <w:proofErr w:type="spellEnd"/>
      <w:r w:rsidRPr="00182F2C">
        <w:rPr>
          <w:rFonts w:ascii="Calibri" w:eastAsia="Times New Roman" w:hAnsi="Calibri" w:cs="Calibri"/>
          <w:color w:val="000000"/>
          <w:lang w:val="nn-NO" w:eastAsia="nn-NO"/>
        </w:rPr>
        <w:t xml:space="preserve"> </w:t>
      </w:r>
      <w:proofErr w:type="spellStart"/>
      <w:r w:rsidRPr="00182F2C">
        <w:rPr>
          <w:rFonts w:ascii="Calibri" w:eastAsia="Times New Roman" w:hAnsi="Calibri" w:cs="Calibri"/>
          <w:color w:val="000000"/>
          <w:lang w:val="nn-NO" w:eastAsia="nn-NO"/>
        </w:rPr>
        <w:t>aktiviteter</w:t>
      </w:r>
      <w:proofErr w:type="spellEnd"/>
      <w:r w:rsidRPr="00182F2C">
        <w:rPr>
          <w:rFonts w:ascii="Calibri" w:eastAsia="Times New Roman" w:hAnsi="Calibri" w:cs="Calibri"/>
          <w:color w:val="000000"/>
          <w:lang w:val="nn-NO" w:eastAsia="nn-NO"/>
        </w:rPr>
        <w:t xml:space="preserve"> i ny langtidsplan for nettverket, vil </w:t>
      </w:r>
      <w:proofErr w:type="spellStart"/>
      <w:r w:rsidRPr="00182F2C">
        <w:rPr>
          <w:rFonts w:ascii="Calibri" w:eastAsia="Times New Roman" w:hAnsi="Calibri" w:cs="Calibri"/>
          <w:color w:val="000000"/>
          <w:lang w:val="nn-NO" w:eastAsia="nn-NO"/>
        </w:rPr>
        <w:t>medlemskontigenten</w:t>
      </w:r>
      <w:proofErr w:type="spellEnd"/>
      <w:r w:rsidRPr="00182F2C">
        <w:rPr>
          <w:rFonts w:ascii="Calibri" w:eastAsia="Times New Roman" w:hAnsi="Calibri" w:cs="Calibri"/>
          <w:color w:val="000000"/>
          <w:lang w:val="nn-NO" w:eastAsia="nn-NO"/>
        </w:rPr>
        <w:t> </w:t>
      </w:r>
      <w:proofErr w:type="spellStart"/>
      <w:r w:rsidRPr="00182F2C">
        <w:rPr>
          <w:rFonts w:ascii="Calibri" w:eastAsia="Times New Roman" w:hAnsi="Calibri" w:cs="Calibri"/>
          <w:color w:val="000000"/>
          <w:lang w:val="nn-NO" w:eastAsia="nn-NO"/>
        </w:rPr>
        <w:t>utvides</w:t>
      </w:r>
      <w:proofErr w:type="spellEnd"/>
      <w:r w:rsidRPr="00182F2C">
        <w:rPr>
          <w:rFonts w:ascii="Calibri" w:eastAsia="Times New Roman" w:hAnsi="Calibri" w:cs="Calibri"/>
          <w:color w:val="000000"/>
          <w:lang w:val="nn-NO" w:eastAsia="nn-NO"/>
        </w:rPr>
        <w:t xml:space="preserve"> med 3 000,- NOK for </w:t>
      </w:r>
      <w:proofErr w:type="spellStart"/>
      <w:r w:rsidRPr="00182F2C">
        <w:rPr>
          <w:rFonts w:ascii="Calibri" w:eastAsia="Times New Roman" w:hAnsi="Calibri" w:cs="Calibri"/>
          <w:color w:val="000000"/>
          <w:lang w:val="nn-NO" w:eastAsia="nn-NO"/>
        </w:rPr>
        <w:t>hver</w:t>
      </w:r>
      <w:proofErr w:type="spellEnd"/>
      <w:r w:rsidRPr="00182F2C">
        <w:rPr>
          <w:rFonts w:ascii="Calibri" w:eastAsia="Times New Roman" w:hAnsi="Calibri" w:cs="Calibri"/>
          <w:color w:val="000000"/>
          <w:lang w:val="nn-NO" w:eastAsia="nn-NO"/>
        </w:rPr>
        <w:t xml:space="preserve"> enkelt institusjon.</w:t>
      </w:r>
      <w:r w:rsidRPr="00182F2C">
        <w:rPr>
          <w:rFonts w:ascii="Calibri" w:eastAsia="Times New Roman" w:hAnsi="Calibri" w:cs="Calibri"/>
          <w:color w:val="000000"/>
          <w:bdr w:val="none" w:sz="0" w:space="0" w:color="auto" w:frame="1"/>
          <w:shd w:val="clear" w:color="auto" w:fill="C6C6C6"/>
          <w:lang w:val="nn-NO" w:eastAsia="nn-NO"/>
        </w:rPr>
        <w:t> </w:t>
      </w:r>
    </w:p>
    <w:p w14:paraId="21180FAE"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color w:val="2E74B5"/>
          <w:sz w:val="26"/>
          <w:szCs w:val="26"/>
          <w:lang w:eastAsia="nn-NO"/>
        </w:rPr>
        <w:t> </w:t>
      </w:r>
      <w:r w:rsidRPr="00182F2C">
        <w:rPr>
          <w:rFonts w:ascii="Calibri Light" w:eastAsia="Times New Roman" w:hAnsi="Calibri Light" w:cs="Calibri Light"/>
          <w:color w:val="2E74B5"/>
          <w:sz w:val="26"/>
          <w:szCs w:val="26"/>
          <w:bdr w:val="none" w:sz="0" w:space="0" w:color="auto" w:frame="1"/>
          <w:shd w:val="clear" w:color="auto" w:fill="C6C6C6"/>
          <w:lang w:val="nn-NO" w:eastAsia="nn-NO"/>
        </w:rPr>
        <w:t> </w:t>
      </w:r>
    </w:p>
    <w:p w14:paraId="331E49CC" w14:textId="77777777" w:rsidR="00182F2C" w:rsidRPr="00182F2C" w:rsidRDefault="00182F2C" w:rsidP="00182F2C">
      <w:pPr>
        <w:spacing w:after="0" w:line="240" w:lineRule="auto"/>
        <w:textAlignment w:val="baseline"/>
        <w:rPr>
          <w:rFonts w:ascii="Segoe UI" w:eastAsia="Times New Roman" w:hAnsi="Segoe UI" w:cs="Segoe UI"/>
          <w:sz w:val="18"/>
          <w:szCs w:val="18"/>
          <w:lang w:val="nn-NO" w:eastAsia="nn-NO"/>
        </w:rPr>
      </w:pPr>
      <w:r w:rsidRPr="00182F2C">
        <w:rPr>
          <w:rFonts w:ascii="Calibri Light" w:eastAsia="Times New Roman" w:hAnsi="Calibri Light" w:cs="Calibri Light"/>
          <w:color w:val="2E74B5"/>
          <w:sz w:val="26"/>
          <w:szCs w:val="26"/>
          <w:bdr w:val="none" w:sz="0" w:space="0" w:color="auto" w:frame="1"/>
          <w:shd w:val="clear" w:color="auto" w:fill="C6C6C6"/>
          <w:lang w:val="nn-NO" w:eastAsia="nn-NO"/>
        </w:rPr>
        <w:t> </w:t>
      </w:r>
    </w:p>
    <w:p w14:paraId="5D306826" w14:textId="5DF77BDA" w:rsidR="008A1F42" w:rsidRDefault="008A1F42" w:rsidP="00CF5DE2">
      <w:pPr>
        <w:spacing w:line="257" w:lineRule="auto"/>
        <w:rPr>
          <w:rFonts w:ascii="Calibri" w:eastAsia="Calibri" w:hAnsi="Calibri" w:cs="Calibri"/>
        </w:rPr>
      </w:pPr>
      <w:r>
        <w:rPr>
          <w:rFonts w:ascii="Calibri" w:eastAsia="Calibri" w:hAnsi="Calibri" w:cs="Calibri"/>
        </w:rPr>
        <w:br w:type="page"/>
      </w:r>
    </w:p>
    <w:p w14:paraId="2209B920" w14:textId="77777777" w:rsidR="008A1F42" w:rsidRPr="008A1F42" w:rsidRDefault="008A1F42" w:rsidP="008A1F42">
      <w:pPr>
        <w:keepNext/>
        <w:keepLines/>
        <w:spacing w:before="360" w:after="80" w:line="278" w:lineRule="auto"/>
        <w:outlineLvl w:val="0"/>
        <w:rPr>
          <w:rFonts w:ascii="Aptos" w:eastAsia="Yu Mincho" w:hAnsi="Aptos" w:cs="Arial"/>
          <w:color w:val="0F4761"/>
          <w:kern w:val="2"/>
          <w:sz w:val="24"/>
          <w:szCs w:val="24"/>
          <w14:ligatures w14:val="standardContextual"/>
        </w:rPr>
      </w:pPr>
      <w:r w:rsidRPr="008A1F42">
        <w:rPr>
          <w:rFonts w:ascii="Aptos" w:eastAsia="Yu Mincho" w:hAnsi="Aptos" w:cs="Arial"/>
          <w:color w:val="0F4761"/>
          <w:kern w:val="2"/>
          <w:sz w:val="24"/>
          <w:szCs w:val="24"/>
          <w14:ligatures w14:val="standardContextual"/>
        </w:rPr>
        <w:lastRenderedPageBreak/>
        <w:t>Sak 6 Utkast til langtidsplan</w:t>
      </w:r>
    </w:p>
    <w:p w14:paraId="6A0FB466" w14:textId="77777777" w:rsidR="008A1F42" w:rsidRPr="008A1F42" w:rsidRDefault="008A1F42" w:rsidP="008A1F42">
      <w:pPr>
        <w:keepNext/>
        <w:keepLines/>
        <w:spacing w:before="360" w:after="80" w:line="278" w:lineRule="auto"/>
        <w:outlineLvl w:val="0"/>
        <w:rPr>
          <w:rFonts w:ascii="Aptos" w:eastAsia="Yu Mincho" w:hAnsi="Aptos" w:cs="Arial"/>
          <w:color w:val="0F4761"/>
          <w:kern w:val="2"/>
          <w:sz w:val="24"/>
          <w:szCs w:val="24"/>
          <w14:ligatures w14:val="standardContextual"/>
        </w:rPr>
      </w:pPr>
      <w:r w:rsidRPr="008A1F42">
        <w:rPr>
          <w:rFonts w:ascii="Aptos" w:eastAsia="Yu Mincho" w:hAnsi="Aptos" w:cs="Arial"/>
          <w:color w:val="0F4761"/>
          <w:kern w:val="2"/>
          <w:sz w:val="24"/>
          <w:szCs w:val="24"/>
          <w14:ligatures w14:val="standardContextual"/>
        </w:rPr>
        <w:t>Kontekst</w:t>
      </w:r>
    </w:p>
    <w:p w14:paraId="77889A99" w14:textId="77777777" w:rsidR="008A1F42" w:rsidRPr="008A1F42" w:rsidRDefault="008A1F42" w:rsidP="008A1F42">
      <w:pPr>
        <w:spacing w:line="278" w:lineRule="auto"/>
        <w:jc w:val="both"/>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 xml:space="preserve">På Nettverkets årsmøte i 2025 (Fredrikstad), ble det løftet et forslag om utvikling av en langtidsplan for Nettverkets aktiviteter og planer. Et spørreskjema med ønske om innspill ble sendt ut til Nettverkets medlemmer (med frist 13. februar). Seks svar, alle fra forskjellige institusjoner, har blitt behandlet og diskutert i styret, som har oppdatert og bedt om innspill fra Nettverkets medlemmer underveis i «Styrets dialogminutter».  </w:t>
      </w:r>
    </w:p>
    <w:p w14:paraId="4E9FCEDA" w14:textId="77777777" w:rsidR="008A1F42" w:rsidRPr="008A1F42" w:rsidRDefault="008A1F42" w:rsidP="008A1F42">
      <w:pPr>
        <w:spacing w:line="278" w:lineRule="auto"/>
        <w:jc w:val="both"/>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 xml:space="preserve">Tre hovedområder står frem fra innspillene, som i stor grad sammenfaller med Nettverkets allerede eksisterende Vedtekter (se Virksomhet, 3.1, 3.2 og 3.3.): 3.1 «Fagpolitisk arbeid og påvirkning», 3.2 «Samarbeidsarena og utveksling», samt 3.3 «Faglig utvikling og formidling». Disse områdene korresponderer med styrets allerede eksisterende arbeidsprogram som legger føringer for styrets fokus. </w:t>
      </w:r>
    </w:p>
    <w:p w14:paraId="63CF50FE" w14:textId="77777777" w:rsidR="008A1F42" w:rsidRPr="008A1F42" w:rsidRDefault="008A1F42" w:rsidP="008A1F42">
      <w:pPr>
        <w:keepNext/>
        <w:keepLines/>
        <w:spacing w:before="360" w:after="80" w:line="278" w:lineRule="auto"/>
        <w:outlineLvl w:val="0"/>
        <w:rPr>
          <w:rFonts w:ascii="Aptos" w:eastAsia="Yu Mincho" w:hAnsi="Aptos" w:cs="Arial"/>
          <w:color w:val="0F4761"/>
          <w:kern w:val="2"/>
          <w:sz w:val="24"/>
          <w:szCs w:val="24"/>
          <w14:ligatures w14:val="standardContextual"/>
        </w:rPr>
      </w:pPr>
      <w:r w:rsidRPr="008A1F42">
        <w:rPr>
          <w:rFonts w:ascii="Aptos" w:eastAsia="Yu Mincho" w:hAnsi="Aptos" w:cs="Arial"/>
          <w:color w:val="0F4761"/>
          <w:kern w:val="2"/>
          <w:sz w:val="24"/>
          <w:szCs w:val="24"/>
          <w14:ligatures w14:val="standardContextual"/>
        </w:rPr>
        <w:t xml:space="preserve">Forslag </w:t>
      </w:r>
    </w:p>
    <w:p w14:paraId="23630B46" w14:textId="77777777" w:rsidR="008A1F42" w:rsidRPr="008A1F42" w:rsidRDefault="008A1F42" w:rsidP="008A1F42">
      <w:pPr>
        <w:spacing w:line="278" w:lineRule="auto"/>
        <w:jc w:val="both"/>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 xml:space="preserve">På bakgrunn av dette foreslår styret en langtidsplan med </w:t>
      </w:r>
      <w:r w:rsidRPr="008A1F42">
        <w:rPr>
          <w:rFonts w:ascii="Aptos" w:eastAsia="Yu Mincho" w:hAnsi="Aptos" w:cs="Arial"/>
          <w:i/>
          <w:iCs/>
          <w:kern w:val="2"/>
          <w:sz w:val="24"/>
          <w:szCs w:val="24"/>
          <w14:ligatures w14:val="standardContextual"/>
        </w:rPr>
        <w:t>ett prioritert satsningsområde</w:t>
      </w:r>
      <w:r w:rsidRPr="008A1F42">
        <w:rPr>
          <w:rFonts w:ascii="Aptos" w:eastAsia="Yu Mincho" w:hAnsi="Aptos" w:cs="Arial"/>
          <w:kern w:val="2"/>
          <w:sz w:val="24"/>
          <w:szCs w:val="24"/>
          <w14:ligatures w14:val="standardContextual"/>
        </w:rPr>
        <w:t xml:space="preserve"> som treffer punkt 3.3: «Faglig utvikling og formidling», med et spesielt </w:t>
      </w:r>
      <w:proofErr w:type="gramStart"/>
      <w:r w:rsidRPr="008A1F42">
        <w:rPr>
          <w:rFonts w:ascii="Aptos" w:eastAsia="Yu Mincho" w:hAnsi="Aptos" w:cs="Arial"/>
          <w:kern w:val="2"/>
          <w:sz w:val="24"/>
          <w:szCs w:val="24"/>
          <w14:ligatures w14:val="standardContextual"/>
        </w:rPr>
        <w:t>fokus</w:t>
      </w:r>
      <w:proofErr w:type="gramEnd"/>
      <w:r w:rsidRPr="008A1F42">
        <w:rPr>
          <w:rFonts w:ascii="Aptos" w:eastAsia="Yu Mincho" w:hAnsi="Aptos" w:cs="Arial"/>
          <w:kern w:val="2"/>
          <w:sz w:val="24"/>
          <w:szCs w:val="24"/>
          <w14:ligatures w14:val="standardContextual"/>
        </w:rPr>
        <w:t xml:space="preserve"> på UH-pedagogisk forskning for fagutvikling. </w:t>
      </w:r>
    </w:p>
    <w:p w14:paraId="29B43E98" w14:textId="77777777" w:rsidR="008A1F42" w:rsidRPr="008A1F42" w:rsidRDefault="008A1F42" w:rsidP="008A1F42">
      <w:pPr>
        <w:spacing w:line="278" w:lineRule="auto"/>
        <w:jc w:val="both"/>
        <w:rPr>
          <w:rFonts w:ascii="Aptos" w:eastAsia="Yu Mincho" w:hAnsi="Aptos" w:cs="Arial"/>
          <w:i/>
          <w:iCs/>
          <w:kern w:val="2"/>
          <w:sz w:val="24"/>
          <w:szCs w:val="24"/>
          <w14:ligatures w14:val="standardContextual"/>
        </w:rPr>
      </w:pPr>
      <w:r w:rsidRPr="008A1F42">
        <w:rPr>
          <w:rFonts w:ascii="Aptos" w:eastAsia="Yu Mincho" w:hAnsi="Aptos" w:cs="Arial"/>
          <w:i/>
          <w:iCs/>
          <w:kern w:val="2"/>
          <w:sz w:val="24"/>
          <w:szCs w:val="24"/>
          <w14:ligatures w14:val="standardContextual"/>
        </w:rPr>
        <w:t xml:space="preserve">Nettverket ønsker å øke </w:t>
      </w:r>
      <w:proofErr w:type="gramStart"/>
      <w:r w:rsidRPr="008A1F42">
        <w:rPr>
          <w:rFonts w:ascii="Aptos" w:eastAsia="Yu Mincho" w:hAnsi="Aptos" w:cs="Arial"/>
          <w:i/>
          <w:iCs/>
          <w:kern w:val="2"/>
          <w:sz w:val="24"/>
          <w:szCs w:val="24"/>
          <w14:ligatures w14:val="standardContextual"/>
        </w:rPr>
        <w:t>fokuset</w:t>
      </w:r>
      <w:proofErr w:type="gramEnd"/>
      <w:r w:rsidRPr="008A1F42">
        <w:rPr>
          <w:rFonts w:ascii="Aptos" w:eastAsia="Yu Mincho" w:hAnsi="Aptos" w:cs="Arial"/>
          <w:i/>
          <w:iCs/>
          <w:kern w:val="2"/>
          <w:sz w:val="24"/>
          <w:szCs w:val="24"/>
          <w14:ligatures w14:val="standardContextual"/>
        </w:rPr>
        <w:t xml:space="preserve"> på og arbeidet med UH-pedagogisk forskning for å utvide kunnskapsgrunnlaget, sikre fagets langsiktige legitimitet og autonomi, og på den måten videreutvikle og styrke UH-</w:t>
      </w:r>
      <w:proofErr w:type="spellStart"/>
      <w:r w:rsidRPr="008A1F42">
        <w:rPr>
          <w:rFonts w:ascii="Aptos" w:eastAsia="Yu Mincho" w:hAnsi="Aptos" w:cs="Arial"/>
          <w:i/>
          <w:iCs/>
          <w:kern w:val="2"/>
          <w:sz w:val="24"/>
          <w:szCs w:val="24"/>
          <w14:ligatures w14:val="standardContextual"/>
        </w:rPr>
        <w:t>ped</w:t>
      </w:r>
      <w:proofErr w:type="spellEnd"/>
      <w:r w:rsidRPr="008A1F42">
        <w:rPr>
          <w:rFonts w:ascii="Aptos" w:eastAsia="Yu Mincho" w:hAnsi="Aptos" w:cs="Arial"/>
          <w:i/>
          <w:iCs/>
          <w:kern w:val="2"/>
          <w:sz w:val="24"/>
          <w:szCs w:val="24"/>
          <w14:ligatures w14:val="standardContextual"/>
        </w:rPr>
        <w:t xml:space="preserve"> som fagfelt. </w:t>
      </w:r>
    </w:p>
    <w:p w14:paraId="02D20F9C" w14:textId="77777777" w:rsidR="008A1F42" w:rsidRPr="008A1F42" w:rsidRDefault="008A1F42" w:rsidP="008A1F42">
      <w:pPr>
        <w:spacing w:line="278" w:lineRule="auto"/>
        <w:jc w:val="both"/>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Forslaget (skissert i en tabell, se under) inkluderer konkrete forslag til aktiviteter og nyvinninger, med ønsket økt innflytelse fra Nettverkets medlemmer i form av arbeidsgrupper, dette også etter innspill fra årsmøtet (2025), samt innspill fra innspillsrunden. Langtidsplanen vil nødvendigvis ha budsjettmessige implikasjoner.</w:t>
      </w:r>
    </w:p>
    <w:p w14:paraId="4FAD8499" w14:textId="77777777" w:rsidR="008A1F42" w:rsidRPr="008A1F42" w:rsidRDefault="008A1F42" w:rsidP="008A1F42">
      <w:pPr>
        <w:spacing w:line="278" w:lineRule="auto"/>
        <w:jc w:val="both"/>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 xml:space="preserve">Nettverket vil i den kommende perioden jobbe innenfor disse tre områdene: </w:t>
      </w:r>
    </w:p>
    <w:p w14:paraId="4EC4D2E0" w14:textId="77777777" w:rsidR="008A1F42" w:rsidRPr="008A1F42" w:rsidRDefault="008A1F42" w:rsidP="008A1F42">
      <w:pPr>
        <w:spacing w:after="0" w:line="240" w:lineRule="auto"/>
        <w:rPr>
          <w:rFonts w:ascii="Aptos" w:eastAsia="Yu Mincho" w:hAnsi="Aptos" w:cs="Arial"/>
          <w:kern w:val="2"/>
          <w:sz w:val="24"/>
          <w:szCs w:val="24"/>
          <w14:ligatures w14:val="standardContextual"/>
        </w:rPr>
      </w:pPr>
      <w:r w:rsidRPr="008A1F42">
        <w:rPr>
          <w:rFonts w:ascii="Aptos" w:eastAsia="Yu Mincho" w:hAnsi="Aptos" w:cs="Arial"/>
          <w:b/>
          <w:bCs/>
          <w:kern w:val="2"/>
          <w:sz w:val="24"/>
          <w:szCs w:val="24"/>
          <w14:ligatures w14:val="standardContextual"/>
        </w:rPr>
        <w:t>1. Fagpolitisk arbeid og påvirkning:</w:t>
      </w:r>
      <w:r w:rsidRPr="008A1F42">
        <w:rPr>
          <w:rFonts w:ascii="Aptos" w:eastAsia="Yu Mincho" w:hAnsi="Aptos" w:cs="Arial"/>
          <w:kern w:val="2"/>
          <w:sz w:val="24"/>
          <w:szCs w:val="24"/>
          <w14:ligatures w14:val="standardContextual"/>
        </w:rPr>
        <w:t xml:space="preserve"> </w:t>
      </w:r>
    </w:p>
    <w:p w14:paraId="6FDABE6D" w14:textId="77777777" w:rsidR="008A1F42" w:rsidRPr="008A1F42" w:rsidRDefault="008A1F42" w:rsidP="008A1F42">
      <w:pPr>
        <w:spacing w:after="0" w:line="240" w:lineRule="auto"/>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Nettverket skal bidra til utforming av nasjonale strategier for utvikling av universitets- og høgskolepedagogikk og jobbe tett opp mot nasjonale myndigheter og nasjonale og internasjonale organisasjoner og institusjoner, samt jobbe aktivt for a fremme universitets- og høgskolepedagogikkens rolle i høyere utdanning. </w:t>
      </w:r>
    </w:p>
    <w:p w14:paraId="35C860BF" w14:textId="77777777" w:rsidR="008A1F42" w:rsidRPr="008A1F42" w:rsidRDefault="008A1F42" w:rsidP="008A1F42">
      <w:pPr>
        <w:spacing w:after="0" w:line="240" w:lineRule="auto"/>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 </w:t>
      </w:r>
    </w:p>
    <w:p w14:paraId="633450AF" w14:textId="77777777" w:rsidR="008A1F42" w:rsidRPr="008A1F42" w:rsidRDefault="008A1F42" w:rsidP="008A1F42">
      <w:pPr>
        <w:spacing w:after="0" w:line="240" w:lineRule="auto"/>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Styret skal jobbe med: </w:t>
      </w:r>
    </w:p>
    <w:p w14:paraId="6908267C" w14:textId="77777777" w:rsidR="008A1F42" w:rsidRPr="008A1F42" w:rsidRDefault="008A1F42" w:rsidP="008A1F42">
      <w:pPr>
        <w:numPr>
          <w:ilvl w:val="0"/>
          <w:numId w:val="10"/>
        </w:numPr>
        <w:spacing w:after="0" w:line="240" w:lineRule="auto"/>
        <w:ind w:left="1080"/>
        <w:contextualSpacing/>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å være en aktiv aktør og premissleverandør i UHR-utdanning </w:t>
      </w:r>
    </w:p>
    <w:p w14:paraId="78B945E0" w14:textId="77777777" w:rsidR="008A1F42" w:rsidRPr="008A1F42" w:rsidRDefault="008A1F42" w:rsidP="008A1F42">
      <w:pPr>
        <w:numPr>
          <w:ilvl w:val="0"/>
          <w:numId w:val="9"/>
        </w:numPr>
        <w:spacing w:after="0" w:line="240" w:lineRule="auto"/>
        <w:ind w:left="1080"/>
        <w:contextualSpacing/>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å være synlig i den offentlige debatten som berører UH-pedagogikk </w:t>
      </w:r>
    </w:p>
    <w:p w14:paraId="76BA929D" w14:textId="77777777" w:rsidR="008A1F42" w:rsidRPr="008A1F42" w:rsidRDefault="008A1F42" w:rsidP="008A1F42">
      <w:pPr>
        <w:numPr>
          <w:ilvl w:val="0"/>
          <w:numId w:val="8"/>
        </w:numPr>
        <w:spacing w:after="0" w:line="240" w:lineRule="auto"/>
        <w:ind w:left="1080"/>
        <w:contextualSpacing/>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å tilby fagekspertise til andre der det er relevant f.eks. NSO (Norsk Student Organisasjon) </w:t>
      </w:r>
    </w:p>
    <w:p w14:paraId="6E979522" w14:textId="77777777" w:rsidR="008A1F42" w:rsidRPr="008A1F42" w:rsidRDefault="008A1F42" w:rsidP="008A1F42">
      <w:pPr>
        <w:spacing w:after="0" w:line="240" w:lineRule="auto"/>
        <w:rPr>
          <w:rFonts w:ascii="Aptos" w:eastAsia="Yu Mincho" w:hAnsi="Aptos" w:cs="Arial"/>
          <w:i/>
          <w:iCs/>
          <w:kern w:val="2"/>
          <w:sz w:val="24"/>
          <w:szCs w:val="24"/>
          <w14:ligatures w14:val="standardContextual"/>
        </w:rPr>
      </w:pPr>
      <w:r w:rsidRPr="008A1F42">
        <w:rPr>
          <w:rFonts w:ascii="Aptos" w:eastAsia="Yu Mincho" w:hAnsi="Aptos" w:cs="Arial"/>
          <w:i/>
          <w:iCs/>
          <w:kern w:val="2"/>
          <w:sz w:val="24"/>
          <w:szCs w:val="24"/>
          <w14:ligatures w14:val="standardContextual"/>
        </w:rPr>
        <w:t> </w:t>
      </w:r>
    </w:p>
    <w:p w14:paraId="48411C2F" w14:textId="77777777" w:rsidR="008A1F42" w:rsidRPr="008A1F42" w:rsidRDefault="008A1F42" w:rsidP="008A1F42">
      <w:pPr>
        <w:spacing w:after="0" w:line="240" w:lineRule="auto"/>
        <w:rPr>
          <w:rFonts w:ascii="Aptos" w:eastAsia="Yu Mincho" w:hAnsi="Aptos" w:cs="Arial"/>
          <w:kern w:val="2"/>
          <w:sz w:val="24"/>
          <w:szCs w:val="24"/>
          <w14:ligatures w14:val="standardContextual"/>
        </w:rPr>
      </w:pPr>
      <w:r w:rsidRPr="008A1F42">
        <w:rPr>
          <w:rFonts w:ascii="Aptos" w:eastAsia="Yu Mincho" w:hAnsi="Aptos" w:cs="Arial"/>
          <w:b/>
          <w:bCs/>
          <w:kern w:val="2"/>
          <w:sz w:val="24"/>
          <w:szCs w:val="24"/>
          <w14:ligatures w14:val="standardContextual"/>
        </w:rPr>
        <w:lastRenderedPageBreak/>
        <w:t>2. Samarbeidsarena og utveksling:</w:t>
      </w:r>
      <w:r w:rsidRPr="008A1F42">
        <w:rPr>
          <w:rFonts w:ascii="Aptos" w:eastAsia="Yu Mincho" w:hAnsi="Aptos" w:cs="Arial"/>
          <w:kern w:val="2"/>
          <w:sz w:val="24"/>
          <w:szCs w:val="24"/>
          <w14:ligatures w14:val="standardContextual"/>
        </w:rPr>
        <w:t xml:space="preserve"> Nettverket skal bidra til kontakt, informasjon, erfaringsutveksling og samarbeid mellom personer og miljøer som arbeider med universitets- og høgskolepedagogikk, samt skape møteplasser ved å planlegge og ta initiativ til konferanser og seminarer. </w:t>
      </w:r>
    </w:p>
    <w:p w14:paraId="04E30108" w14:textId="77777777" w:rsidR="008A1F42" w:rsidRPr="008A1F42" w:rsidRDefault="008A1F42" w:rsidP="008A1F42">
      <w:pPr>
        <w:spacing w:after="0" w:line="240" w:lineRule="auto"/>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 </w:t>
      </w:r>
    </w:p>
    <w:p w14:paraId="13AB4E1A" w14:textId="77777777" w:rsidR="008A1F42" w:rsidRPr="008A1F42" w:rsidRDefault="008A1F42" w:rsidP="008A1F42">
      <w:pPr>
        <w:spacing w:after="0" w:line="240" w:lineRule="auto"/>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Styret skal jobbe med: </w:t>
      </w:r>
    </w:p>
    <w:p w14:paraId="2DDFE5C8" w14:textId="77777777" w:rsidR="008A1F42" w:rsidRPr="008A1F42" w:rsidRDefault="008A1F42" w:rsidP="008A1F42">
      <w:pPr>
        <w:numPr>
          <w:ilvl w:val="0"/>
          <w:numId w:val="7"/>
        </w:numPr>
        <w:spacing w:after="0" w:line="240" w:lineRule="auto"/>
        <w:ind w:left="1080"/>
        <w:contextualSpacing/>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å arrangere nettbaserte temaseminarer </w:t>
      </w:r>
    </w:p>
    <w:p w14:paraId="017EF530" w14:textId="77777777" w:rsidR="008A1F42" w:rsidRPr="008A1F42" w:rsidRDefault="008A1F42" w:rsidP="008A1F42">
      <w:pPr>
        <w:numPr>
          <w:ilvl w:val="0"/>
          <w:numId w:val="7"/>
        </w:numPr>
        <w:spacing w:after="0" w:line="240" w:lineRule="auto"/>
        <w:ind w:left="1080"/>
        <w:contextualSpacing/>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å arrangere en nettverkskonferanse i mai 28</w:t>
      </w:r>
    </w:p>
    <w:p w14:paraId="7E90E982" w14:textId="77777777" w:rsidR="008A1F42" w:rsidRPr="008A1F42" w:rsidRDefault="008A1F42" w:rsidP="008A1F42">
      <w:pPr>
        <w:numPr>
          <w:ilvl w:val="0"/>
          <w:numId w:val="6"/>
        </w:numPr>
        <w:spacing w:after="0" w:line="240" w:lineRule="auto"/>
        <w:ind w:left="1080"/>
        <w:contextualSpacing/>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å organisere deling av kurs, moduler og læringsressurser </w:t>
      </w:r>
    </w:p>
    <w:p w14:paraId="185B0D7A" w14:textId="77777777" w:rsidR="008A1F42" w:rsidRPr="008A1F42" w:rsidRDefault="008A1F42" w:rsidP="008A1F42">
      <w:pPr>
        <w:numPr>
          <w:ilvl w:val="0"/>
          <w:numId w:val="6"/>
        </w:numPr>
        <w:spacing w:after="0" w:line="240" w:lineRule="auto"/>
        <w:ind w:left="1080"/>
        <w:contextualSpacing/>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å videre styrke samarbeidet med det svenske og danske nettverket</w:t>
      </w:r>
    </w:p>
    <w:p w14:paraId="7820B9E3" w14:textId="77777777" w:rsidR="008A1F42" w:rsidRPr="008A1F42" w:rsidRDefault="008A1F42" w:rsidP="008A1F42">
      <w:pPr>
        <w:spacing w:line="278" w:lineRule="auto"/>
        <w:jc w:val="both"/>
        <w:rPr>
          <w:rFonts w:ascii="Aptos" w:eastAsia="Yu Mincho" w:hAnsi="Aptos" w:cs="Arial"/>
          <w:kern w:val="2"/>
          <w:sz w:val="24"/>
          <w:szCs w:val="24"/>
          <w14:ligatures w14:val="standardContextual"/>
        </w:rPr>
      </w:pPr>
    </w:p>
    <w:p w14:paraId="1A883EFD" w14:textId="77777777" w:rsidR="008A1F42" w:rsidRPr="008A1F42" w:rsidRDefault="008A1F42" w:rsidP="008A1F42">
      <w:pPr>
        <w:keepNext/>
        <w:keepLines/>
        <w:spacing w:before="160" w:after="80" w:line="278" w:lineRule="auto"/>
        <w:outlineLvl w:val="1"/>
        <w:rPr>
          <w:rFonts w:ascii="Aptos" w:eastAsia="Yu Mincho" w:hAnsi="Aptos" w:cs="Arial"/>
          <w:color w:val="0F4761"/>
          <w:kern w:val="2"/>
          <w:sz w:val="24"/>
          <w:szCs w:val="24"/>
          <w14:ligatures w14:val="standardContextual"/>
        </w:rPr>
      </w:pPr>
      <w:r w:rsidRPr="008A1F42">
        <w:rPr>
          <w:rFonts w:ascii="Aptos" w:eastAsia="Yu Mincho" w:hAnsi="Aptos" w:cs="Arial"/>
          <w:color w:val="0F4761"/>
          <w:kern w:val="2"/>
          <w:sz w:val="24"/>
          <w:szCs w:val="24"/>
          <w14:ligatures w14:val="standardContextual"/>
        </w:rPr>
        <w:t>3. Satsningsområde: UH-pedagogisk forskning for fagutvikling</w:t>
      </w:r>
    </w:p>
    <w:p w14:paraId="77E53DC2" w14:textId="77777777" w:rsidR="008A1F42" w:rsidRPr="008A1F42" w:rsidRDefault="008A1F42" w:rsidP="008A1F42">
      <w:pPr>
        <w:spacing w:line="278" w:lineRule="auto"/>
        <w:rPr>
          <w:rFonts w:ascii="Aptos" w:eastAsia="Yu Mincho" w:hAnsi="Aptos" w:cs="Arial"/>
          <w:kern w:val="2"/>
          <w:sz w:val="24"/>
          <w:szCs w:val="24"/>
          <w14:ligatures w14:val="standardContextual"/>
        </w:rPr>
      </w:pPr>
    </w:p>
    <w:tbl>
      <w:tblPr>
        <w:tblStyle w:val="Tabellrutenett"/>
        <w:tblpPr w:leftFromText="141" w:rightFromText="141" w:vertAnchor="page" w:horzAnchor="margin" w:tblpY="1407"/>
        <w:tblW w:w="9067" w:type="dxa"/>
        <w:tblLayout w:type="fixed"/>
        <w:tblLook w:val="04A0" w:firstRow="1" w:lastRow="0" w:firstColumn="1" w:lastColumn="0" w:noHBand="0" w:noVBand="1"/>
      </w:tblPr>
      <w:tblGrid>
        <w:gridCol w:w="421"/>
        <w:gridCol w:w="1837"/>
        <w:gridCol w:w="2552"/>
        <w:gridCol w:w="2268"/>
        <w:gridCol w:w="1989"/>
      </w:tblGrid>
      <w:tr w:rsidR="008A1F42" w:rsidRPr="008A1F42" w14:paraId="1E2CD206" w14:textId="77777777" w:rsidTr="00E06492">
        <w:tc>
          <w:tcPr>
            <w:tcW w:w="421" w:type="dxa"/>
          </w:tcPr>
          <w:p w14:paraId="307F311E" w14:textId="77777777" w:rsidR="008A1F42" w:rsidRPr="008A1F42" w:rsidRDefault="008A1F42" w:rsidP="008A1F42">
            <w:pPr>
              <w:rPr>
                <w:rFonts w:ascii="Aptos" w:eastAsia="Yu Mincho" w:hAnsi="Aptos" w:cs="Arial"/>
                <w:b/>
                <w:bCs/>
              </w:rPr>
            </w:pPr>
          </w:p>
        </w:tc>
        <w:tc>
          <w:tcPr>
            <w:tcW w:w="1837" w:type="dxa"/>
          </w:tcPr>
          <w:p w14:paraId="1A8C0645" w14:textId="77777777" w:rsidR="008A1F42" w:rsidRPr="008A1F42" w:rsidRDefault="008A1F42" w:rsidP="008A1F42">
            <w:pPr>
              <w:rPr>
                <w:rFonts w:ascii="Aptos" w:eastAsia="Yu Mincho" w:hAnsi="Aptos" w:cs="Arial"/>
                <w:b/>
                <w:bCs/>
              </w:rPr>
            </w:pPr>
            <w:r w:rsidRPr="008A1F42">
              <w:rPr>
                <w:rFonts w:ascii="Aptos" w:eastAsia="Yu Mincho" w:hAnsi="Aptos" w:cs="Arial"/>
                <w:b/>
                <w:bCs/>
              </w:rPr>
              <w:t xml:space="preserve">Periode </w:t>
            </w:r>
          </w:p>
        </w:tc>
        <w:tc>
          <w:tcPr>
            <w:tcW w:w="2552" w:type="dxa"/>
          </w:tcPr>
          <w:p w14:paraId="08D94BA7" w14:textId="77777777" w:rsidR="008A1F42" w:rsidRPr="008A1F42" w:rsidRDefault="008A1F42" w:rsidP="008A1F42">
            <w:pPr>
              <w:rPr>
                <w:rFonts w:ascii="Aptos" w:eastAsia="Yu Mincho" w:hAnsi="Aptos" w:cs="Arial"/>
                <w:b/>
                <w:bCs/>
              </w:rPr>
            </w:pPr>
            <w:r w:rsidRPr="008A1F42">
              <w:rPr>
                <w:rFonts w:ascii="Aptos" w:eastAsia="Yu Mincho" w:hAnsi="Aptos" w:cs="Arial"/>
                <w:b/>
                <w:bCs/>
              </w:rPr>
              <w:t xml:space="preserve">Mål/leveranse </w:t>
            </w:r>
          </w:p>
        </w:tc>
        <w:tc>
          <w:tcPr>
            <w:tcW w:w="2268" w:type="dxa"/>
          </w:tcPr>
          <w:p w14:paraId="1337FD31" w14:textId="77777777" w:rsidR="008A1F42" w:rsidRPr="008A1F42" w:rsidRDefault="008A1F42" w:rsidP="008A1F42">
            <w:pPr>
              <w:rPr>
                <w:rFonts w:ascii="Aptos" w:eastAsia="Yu Mincho" w:hAnsi="Aptos" w:cs="Arial"/>
                <w:b/>
                <w:bCs/>
              </w:rPr>
            </w:pPr>
            <w:r w:rsidRPr="008A1F42">
              <w:rPr>
                <w:rFonts w:ascii="Aptos" w:eastAsia="Yu Mincho" w:hAnsi="Aptos" w:cs="Arial"/>
                <w:b/>
                <w:bCs/>
              </w:rPr>
              <w:t>Kontekst/hensikt</w:t>
            </w:r>
          </w:p>
        </w:tc>
        <w:tc>
          <w:tcPr>
            <w:tcW w:w="1989" w:type="dxa"/>
          </w:tcPr>
          <w:p w14:paraId="65F90B21" w14:textId="77777777" w:rsidR="008A1F42" w:rsidRPr="008A1F42" w:rsidRDefault="008A1F42" w:rsidP="008A1F42">
            <w:pPr>
              <w:rPr>
                <w:rFonts w:ascii="Aptos" w:eastAsia="Yu Mincho" w:hAnsi="Aptos" w:cs="Arial"/>
                <w:b/>
                <w:bCs/>
              </w:rPr>
            </w:pPr>
            <w:r w:rsidRPr="008A1F42">
              <w:rPr>
                <w:rFonts w:ascii="Aptos" w:eastAsia="Yu Mincho" w:hAnsi="Aptos" w:cs="Arial"/>
                <w:b/>
                <w:bCs/>
              </w:rPr>
              <w:t xml:space="preserve">Diverse </w:t>
            </w:r>
          </w:p>
        </w:tc>
      </w:tr>
      <w:tr w:rsidR="008A1F42" w:rsidRPr="008A1F42" w14:paraId="7AEB25C6" w14:textId="77777777" w:rsidTr="00E06492">
        <w:tc>
          <w:tcPr>
            <w:tcW w:w="421" w:type="dxa"/>
          </w:tcPr>
          <w:p w14:paraId="3881EC46" w14:textId="77777777" w:rsidR="008A1F42" w:rsidRPr="008A1F42" w:rsidRDefault="008A1F42" w:rsidP="008A1F42">
            <w:pPr>
              <w:rPr>
                <w:rFonts w:ascii="Aptos" w:eastAsia="Yu Mincho" w:hAnsi="Aptos" w:cs="Arial"/>
              </w:rPr>
            </w:pPr>
          </w:p>
        </w:tc>
        <w:tc>
          <w:tcPr>
            <w:tcW w:w="1837" w:type="dxa"/>
          </w:tcPr>
          <w:p w14:paraId="6B5206D4" w14:textId="77777777" w:rsidR="008A1F42" w:rsidRPr="008A1F42" w:rsidRDefault="008A1F42" w:rsidP="008A1F42">
            <w:pPr>
              <w:rPr>
                <w:rFonts w:ascii="Aptos" w:eastAsia="Yu Mincho" w:hAnsi="Aptos" w:cs="Arial"/>
              </w:rPr>
            </w:pPr>
            <w:r w:rsidRPr="008A1F42">
              <w:rPr>
                <w:rFonts w:ascii="Aptos" w:eastAsia="Yu Mincho" w:hAnsi="Aptos" w:cs="Arial"/>
              </w:rPr>
              <w:t xml:space="preserve">2026 </w:t>
            </w:r>
          </w:p>
        </w:tc>
        <w:tc>
          <w:tcPr>
            <w:tcW w:w="2552" w:type="dxa"/>
          </w:tcPr>
          <w:p w14:paraId="44DCE535" w14:textId="77777777" w:rsidR="008A1F42" w:rsidRPr="008A1F42" w:rsidRDefault="008A1F42" w:rsidP="008A1F42">
            <w:pPr>
              <w:rPr>
                <w:rFonts w:ascii="Aptos" w:eastAsia="Yu Mincho" w:hAnsi="Aptos" w:cs="Arial"/>
              </w:rPr>
            </w:pPr>
            <w:r w:rsidRPr="008A1F42">
              <w:rPr>
                <w:rFonts w:ascii="Aptos" w:eastAsia="Yu Mincho" w:hAnsi="Aptos" w:cs="Arial"/>
              </w:rPr>
              <w:t>Nordisk Forskningskonferanse</w:t>
            </w:r>
          </w:p>
        </w:tc>
        <w:tc>
          <w:tcPr>
            <w:tcW w:w="2268" w:type="dxa"/>
          </w:tcPr>
          <w:p w14:paraId="6951F533" w14:textId="77777777" w:rsidR="008A1F42" w:rsidRPr="008A1F42" w:rsidRDefault="008A1F42" w:rsidP="008A1F42">
            <w:pPr>
              <w:rPr>
                <w:rFonts w:ascii="Aptos" w:eastAsia="Yu Mincho" w:hAnsi="Aptos" w:cs="Arial"/>
              </w:rPr>
            </w:pPr>
          </w:p>
        </w:tc>
        <w:tc>
          <w:tcPr>
            <w:tcW w:w="1989" w:type="dxa"/>
          </w:tcPr>
          <w:p w14:paraId="0838824B" w14:textId="77777777" w:rsidR="008A1F42" w:rsidRPr="008A1F42" w:rsidRDefault="008A1F42" w:rsidP="008A1F42">
            <w:pPr>
              <w:rPr>
                <w:rFonts w:ascii="Aptos" w:eastAsia="Yu Mincho" w:hAnsi="Aptos" w:cs="Arial"/>
              </w:rPr>
            </w:pPr>
          </w:p>
        </w:tc>
      </w:tr>
      <w:tr w:rsidR="008A1F42" w:rsidRPr="008A1F42" w14:paraId="2246DA11" w14:textId="77777777" w:rsidTr="00E06492">
        <w:tc>
          <w:tcPr>
            <w:tcW w:w="421" w:type="dxa"/>
          </w:tcPr>
          <w:p w14:paraId="2A15156B" w14:textId="77777777" w:rsidR="008A1F42" w:rsidRPr="008A1F42" w:rsidRDefault="008A1F42" w:rsidP="008A1F42">
            <w:pPr>
              <w:rPr>
                <w:rFonts w:ascii="Aptos" w:eastAsia="Yu Mincho" w:hAnsi="Aptos" w:cs="Arial"/>
              </w:rPr>
            </w:pPr>
            <w:r w:rsidRPr="008A1F42">
              <w:rPr>
                <w:rFonts w:ascii="Aptos" w:eastAsia="Yu Mincho" w:hAnsi="Aptos" w:cs="Arial"/>
              </w:rPr>
              <w:t>1</w:t>
            </w:r>
          </w:p>
        </w:tc>
        <w:tc>
          <w:tcPr>
            <w:tcW w:w="1837" w:type="dxa"/>
          </w:tcPr>
          <w:p w14:paraId="05E36059" w14:textId="77777777" w:rsidR="008A1F42" w:rsidRPr="008A1F42" w:rsidRDefault="008A1F42" w:rsidP="008A1F42">
            <w:pPr>
              <w:rPr>
                <w:rFonts w:ascii="Aptos" w:eastAsia="Yu Mincho" w:hAnsi="Aptos" w:cs="Arial"/>
              </w:rPr>
            </w:pPr>
            <w:r w:rsidRPr="008A1F42">
              <w:rPr>
                <w:rFonts w:ascii="Aptos" w:eastAsia="Yu Mincho" w:hAnsi="Aptos" w:cs="Arial"/>
              </w:rPr>
              <w:t xml:space="preserve">2027 </w:t>
            </w:r>
          </w:p>
        </w:tc>
        <w:tc>
          <w:tcPr>
            <w:tcW w:w="2552" w:type="dxa"/>
          </w:tcPr>
          <w:p w14:paraId="7EF3EBD4" w14:textId="77777777" w:rsidR="008A1F42" w:rsidRPr="008A1F42" w:rsidRDefault="008A1F42" w:rsidP="008A1F42">
            <w:pPr>
              <w:rPr>
                <w:rFonts w:ascii="Aptos" w:eastAsia="Yu Mincho" w:hAnsi="Aptos" w:cs="Arial"/>
              </w:rPr>
            </w:pPr>
            <w:r w:rsidRPr="008A1F42">
              <w:rPr>
                <w:rFonts w:ascii="Aptos" w:eastAsia="Yu Mincho" w:hAnsi="Aptos" w:cs="Arial"/>
              </w:rPr>
              <w:t>To temanummer UNIPED</w:t>
            </w:r>
          </w:p>
        </w:tc>
        <w:tc>
          <w:tcPr>
            <w:tcW w:w="2268" w:type="dxa"/>
          </w:tcPr>
          <w:p w14:paraId="6EAB1860" w14:textId="77777777" w:rsidR="008A1F42" w:rsidRPr="008A1F42" w:rsidRDefault="008A1F42" w:rsidP="008A1F42">
            <w:pPr>
              <w:rPr>
                <w:rFonts w:ascii="Aptos" w:eastAsia="Yu Mincho" w:hAnsi="Aptos" w:cs="Arial"/>
              </w:rPr>
            </w:pPr>
            <w:r w:rsidRPr="008A1F42">
              <w:rPr>
                <w:rFonts w:ascii="Aptos" w:eastAsia="Yu Mincho" w:hAnsi="Aptos" w:cs="Arial"/>
              </w:rPr>
              <w:t xml:space="preserve">Økt involvering av nettverk i </w:t>
            </w:r>
            <w:proofErr w:type="spellStart"/>
            <w:r w:rsidRPr="008A1F42">
              <w:rPr>
                <w:rFonts w:ascii="Aptos" w:eastAsia="Yu Mincho" w:hAnsi="Aptos" w:cs="Arial"/>
              </w:rPr>
              <w:t>Uniped</w:t>
            </w:r>
            <w:proofErr w:type="spellEnd"/>
            <w:r w:rsidRPr="008A1F42">
              <w:rPr>
                <w:rFonts w:ascii="Aptos" w:eastAsia="Yu Mincho" w:hAnsi="Aptos" w:cs="Arial"/>
              </w:rPr>
              <w:t>-tidsskriftet som “vårt” tidsskrift. Flere nettverksmedlemmer er med som gjesteredaktører og forfattere.</w:t>
            </w:r>
          </w:p>
        </w:tc>
        <w:tc>
          <w:tcPr>
            <w:tcW w:w="1989" w:type="dxa"/>
          </w:tcPr>
          <w:p w14:paraId="34D31E86" w14:textId="77777777" w:rsidR="008A1F42" w:rsidRPr="008A1F42" w:rsidRDefault="008A1F42" w:rsidP="008A1F42">
            <w:pPr>
              <w:rPr>
                <w:rFonts w:ascii="Aptos" w:eastAsia="Yu Mincho" w:hAnsi="Aptos" w:cs="Arial"/>
              </w:rPr>
            </w:pPr>
          </w:p>
        </w:tc>
      </w:tr>
      <w:tr w:rsidR="008A1F42" w:rsidRPr="008A1F42" w14:paraId="0A8264AB" w14:textId="77777777" w:rsidTr="00E06492">
        <w:tc>
          <w:tcPr>
            <w:tcW w:w="421" w:type="dxa"/>
          </w:tcPr>
          <w:p w14:paraId="13287A6C" w14:textId="77777777" w:rsidR="008A1F42" w:rsidRPr="008A1F42" w:rsidRDefault="008A1F42" w:rsidP="008A1F42">
            <w:pPr>
              <w:rPr>
                <w:rFonts w:ascii="Aptos" w:eastAsia="Yu Mincho" w:hAnsi="Aptos" w:cs="Arial"/>
              </w:rPr>
            </w:pPr>
            <w:r w:rsidRPr="008A1F42">
              <w:rPr>
                <w:rFonts w:ascii="Aptos" w:eastAsia="Yu Mincho" w:hAnsi="Aptos" w:cs="Arial"/>
              </w:rPr>
              <w:t xml:space="preserve">2 </w:t>
            </w:r>
          </w:p>
        </w:tc>
        <w:tc>
          <w:tcPr>
            <w:tcW w:w="1837" w:type="dxa"/>
          </w:tcPr>
          <w:p w14:paraId="12ED3636" w14:textId="77777777" w:rsidR="008A1F42" w:rsidRPr="008A1F42" w:rsidRDefault="008A1F42" w:rsidP="008A1F42">
            <w:pPr>
              <w:rPr>
                <w:rFonts w:ascii="Aptos" w:eastAsia="Yu Mincho" w:hAnsi="Aptos" w:cs="Arial"/>
              </w:rPr>
            </w:pPr>
            <w:r w:rsidRPr="008A1F42">
              <w:rPr>
                <w:rFonts w:ascii="Aptos" w:eastAsia="Yu Mincho" w:hAnsi="Aptos" w:cs="Arial"/>
              </w:rPr>
              <w:t xml:space="preserve">2027/2028 </w:t>
            </w:r>
          </w:p>
        </w:tc>
        <w:tc>
          <w:tcPr>
            <w:tcW w:w="2552" w:type="dxa"/>
          </w:tcPr>
          <w:p w14:paraId="31457934" w14:textId="77777777" w:rsidR="008A1F42" w:rsidRPr="008A1F42" w:rsidRDefault="008A1F42" w:rsidP="008A1F42">
            <w:pPr>
              <w:rPr>
                <w:rFonts w:ascii="Aptos" w:eastAsia="Yu Mincho" w:hAnsi="Aptos" w:cs="Arial"/>
              </w:rPr>
            </w:pPr>
            <w:r w:rsidRPr="008A1F42">
              <w:rPr>
                <w:rFonts w:ascii="Aptos" w:eastAsia="Yu Mincho" w:hAnsi="Aptos" w:cs="Arial"/>
              </w:rPr>
              <w:t>Gjennomføring av Utviklingsprogram 2.0</w:t>
            </w:r>
          </w:p>
        </w:tc>
        <w:tc>
          <w:tcPr>
            <w:tcW w:w="2268" w:type="dxa"/>
          </w:tcPr>
          <w:p w14:paraId="51479396" w14:textId="77777777" w:rsidR="008A1F42" w:rsidRPr="008A1F42" w:rsidRDefault="008A1F42" w:rsidP="008A1F42">
            <w:pPr>
              <w:rPr>
                <w:rFonts w:ascii="Aptos" w:eastAsia="Yu Mincho" w:hAnsi="Aptos" w:cs="Arial"/>
              </w:rPr>
            </w:pPr>
            <w:r w:rsidRPr="008A1F42">
              <w:rPr>
                <w:rFonts w:ascii="Aptos" w:eastAsia="Yu Mincho" w:hAnsi="Aptos" w:cs="Arial"/>
              </w:rPr>
              <w:t xml:space="preserve">I tråd med innspill fra nettverket om et økt forskningsfokus for fagutvikling foreslås det å utvikle og gjennomføre et forskningsrettet Utviklingsprogram med tentativ oppstart høst 2027. </w:t>
            </w:r>
          </w:p>
        </w:tc>
        <w:tc>
          <w:tcPr>
            <w:tcW w:w="1989" w:type="dxa"/>
          </w:tcPr>
          <w:p w14:paraId="41F5B736" w14:textId="77777777" w:rsidR="008A1F42" w:rsidRPr="008A1F42" w:rsidRDefault="008A1F42" w:rsidP="008A1F42">
            <w:pPr>
              <w:rPr>
                <w:rFonts w:ascii="Aptos" w:eastAsia="Yu Mincho" w:hAnsi="Aptos" w:cs="Arial"/>
              </w:rPr>
            </w:pPr>
            <w:r w:rsidRPr="008A1F42">
              <w:rPr>
                <w:rFonts w:ascii="Aptos" w:eastAsia="Yu Mincho" w:hAnsi="Aptos" w:cs="Arial"/>
              </w:rPr>
              <w:t xml:space="preserve">Se punkt 2.1 under </w:t>
            </w:r>
          </w:p>
        </w:tc>
      </w:tr>
      <w:tr w:rsidR="008A1F42" w:rsidRPr="008A1F42" w14:paraId="3F0C7F7B" w14:textId="77777777" w:rsidTr="00E06492">
        <w:tc>
          <w:tcPr>
            <w:tcW w:w="421" w:type="dxa"/>
          </w:tcPr>
          <w:p w14:paraId="475CA3A0" w14:textId="77777777" w:rsidR="008A1F42" w:rsidRPr="008A1F42" w:rsidRDefault="008A1F42" w:rsidP="008A1F42">
            <w:pPr>
              <w:rPr>
                <w:rFonts w:ascii="Aptos" w:eastAsia="Yu Mincho" w:hAnsi="Aptos" w:cs="Arial"/>
              </w:rPr>
            </w:pPr>
            <w:r w:rsidRPr="008A1F42">
              <w:rPr>
                <w:rFonts w:ascii="Aptos" w:eastAsia="Yu Mincho" w:hAnsi="Aptos" w:cs="Arial"/>
              </w:rPr>
              <w:t xml:space="preserve">3 </w:t>
            </w:r>
          </w:p>
        </w:tc>
        <w:tc>
          <w:tcPr>
            <w:tcW w:w="1837" w:type="dxa"/>
          </w:tcPr>
          <w:p w14:paraId="47FE111C" w14:textId="77777777" w:rsidR="008A1F42" w:rsidRPr="008A1F42" w:rsidRDefault="008A1F42" w:rsidP="008A1F42">
            <w:pPr>
              <w:rPr>
                <w:rFonts w:ascii="Aptos" w:eastAsia="Yu Mincho" w:hAnsi="Aptos" w:cs="Arial"/>
              </w:rPr>
            </w:pPr>
            <w:r w:rsidRPr="008A1F42">
              <w:rPr>
                <w:rFonts w:ascii="Aptos" w:eastAsia="Yu Mincho" w:hAnsi="Aptos" w:cs="Arial"/>
              </w:rPr>
              <w:t>2028</w:t>
            </w:r>
          </w:p>
        </w:tc>
        <w:tc>
          <w:tcPr>
            <w:tcW w:w="2552" w:type="dxa"/>
          </w:tcPr>
          <w:p w14:paraId="78E32CCB" w14:textId="77777777" w:rsidR="008A1F42" w:rsidRPr="008A1F42" w:rsidRDefault="008A1F42" w:rsidP="008A1F42">
            <w:pPr>
              <w:rPr>
                <w:rFonts w:ascii="Aptos" w:eastAsia="Yu Mincho" w:hAnsi="Aptos" w:cs="Arial"/>
              </w:rPr>
            </w:pPr>
            <w:r w:rsidRPr="008A1F42">
              <w:rPr>
                <w:rFonts w:ascii="Aptos" w:eastAsia="Yu Mincho" w:hAnsi="Aptos" w:cs="Arial"/>
              </w:rPr>
              <w:t>Nordisk Forskningskonferanse</w:t>
            </w:r>
          </w:p>
        </w:tc>
        <w:tc>
          <w:tcPr>
            <w:tcW w:w="2268" w:type="dxa"/>
          </w:tcPr>
          <w:p w14:paraId="3E3A6ED8" w14:textId="77777777" w:rsidR="008A1F42" w:rsidRPr="008A1F42" w:rsidRDefault="008A1F42" w:rsidP="008A1F42">
            <w:pPr>
              <w:rPr>
                <w:rFonts w:ascii="Aptos" w:eastAsia="Yu Mincho" w:hAnsi="Aptos" w:cs="Arial"/>
              </w:rPr>
            </w:pPr>
            <w:r w:rsidRPr="008A1F42">
              <w:rPr>
                <w:rFonts w:ascii="Aptos" w:eastAsia="Yu Mincho" w:hAnsi="Aptos" w:cs="Arial"/>
              </w:rPr>
              <w:t xml:space="preserve">Forsøke å etablere en Nordisk </w:t>
            </w:r>
            <w:proofErr w:type="spellStart"/>
            <w:r w:rsidRPr="008A1F42">
              <w:rPr>
                <w:rFonts w:ascii="Aptos" w:eastAsia="Yu Mincho" w:hAnsi="Aptos" w:cs="Arial"/>
              </w:rPr>
              <w:t>UHPed</w:t>
            </w:r>
            <w:proofErr w:type="spellEnd"/>
            <w:r w:rsidRPr="008A1F42">
              <w:rPr>
                <w:rFonts w:ascii="Aptos" w:eastAsia="Yu Mincho" w:hAnsi="Aptos" w:cs="Arial"/>
              </w:rPr>
              <w:t xml:space="preserve"> konferanse med inspirasjon fra årets </w:t>
            </w:r>
            <w:proofErr w:type="spellStart"/>
            <w:r w:rsidRPr="008A1F42">
              <w:rPr>
                <w:rFonts w:ascii="Aptos" w:eastAsia="Yu Mincho" w:hAnsi="Aptos" w:cs="Arial"/>
              </w:rPr>
              <w:t>UiA</w:t>
            </w:r>
            <w:proofErr w:type="spellEnd"/>
            <w:r w:rsidRPr="008A1F42">
              <w:rPr>
                <w:rFonts w:ascii="Aptos" w:eastAsia="Yu Mincho" w:hAnsi="Aptos" w:cs="Arial"/>
              </w:rPr>
              <w:t xml:space="preserve"> konferanse, men med tydeligere samarbeid med de danske og svenske </w:t>
            </w:r>
            <w:proofErr w:type="spellStart"/>
            <w:r w:rsidRPr="008A1F42">
              <w:rPr>
                <w:rFonts w:ascii="Aptos" w:eastAsia="Yu Mincho" w:hAnsi="Aptos" w:cs="Arial"/>
              </w:rPr>
              <w:t>UHPed</w:t>
            </w:r>
            <w:proofErr w:type="spellEnd"/>
            <w:r w:rsidRPr="008A1F42">
              <w:rPr>
                <w:rFonts w:ascii="Aptos" w:eastAsia="Yu Mincho" w:hAnsi="Aptos" w:cs="Arial"/>
              </w:rPr>
              <w:t>-nettverkene.</w:t>
            </w:r>
          </w:p>
        </w:tc>
        <w:tc>
          <w:tcPr>
            <w:tcW w:w="1989" w:type="dxa"/>
          </w:tcPr>
          <w:p w14:paraId="62BB1B20" w14:textId="77777777" w:rsidR="008A1F42" w:rsidRPr="008A1F42" w:rsidRDefault="008A1F42" w:rsidP="008A1F42">
            <w:pPr>
              <w:rPr>
                <w:rFonts w:ascii="Aptos" w:eastAsia="Yu Mincho" w:hAnsi="Aptos" w:cs="Arial"/>
              </w:rPr>
            </w:pPr>
          </w:p>
        </w:tc>
      </w:tr>
      <w:tr w:rsidR="008A1F42" w:rsidRPr="008A1F42" w14:paraId="4266BFDD" w14:textId="77777777" w:rsidTr="00E06492">
        <w:tc>
          <w:tcPr>
            <w:tcW w:w="421" w:type="dxa"/>
          </w:tcPr>
          <w:p w14:paraId="5D8357E4" w14:textId="77777777" w:rsidR="008A1F42" w:rsidRPr="008A1F42" w:rsidRDefault="008A1F42" w:rsidP="008A1F42">
            <w:pPr>
              <w:rPr>
                <w:rFonts w:ascii="Aptos" w:eastAsia="Yu Mincho" w:hAnsi="Aptos" w:cs="Arial"/>
              </w:rPr>
            </w:pPr>
            <w:r w:rsidRPr="008A1F42">
              <w:rPr>
                <w:rFonts w:ascii="Aptos" w:eastAsia="Yu Mincho" w:hAnsi="Aptos" w:cs="Arial"/>
              </w:rPr>
              <w:t xml:space="preserve">4 </w:t>
            </w:r>
          </w:p>
        </w:tc>
        <w:tc>
          <w:tcPr>
            <w:tcW w:w="1837" w:type="dxa"/>
          </w:tcPr>
          <w:p w14:paraId="12CFA73D" w14:textId="77777777" w:rsidR="008A1F42" w:rsidRPr="008A1F42" w:rsidRDefault="008A1F42" w:rsidP="008A1F42">
            <w:pPr>
              <w:rPr>
                <w:rFonts w:ascii="Aptos" w:eastAsia="Yu Mincho" w:hAnsi="Aptos" w:cs="Arial"/>
              </w:rPr>
            </w:pPr>
            <w:r w:rsidRPr="008A1F42">
              <w:rPr>
                <w:rFonts w:ascii="Aptos" w:eastAsia="Yu Mincho" w:hAnsi="Aptos" w:cs="Arial"/>
              </w:rPr>
              <w:t>2029</w:t>
            </w:r>
          </w:p>
        </w:tc>
        <w:tc>
          <w:tcPr>
            <w:tcW w:w="2552" w:type="dxa"/>
          </w:tcPr>
          <w:p w14:paraId="434F87BB" w14:textId="77777777" w:rsidR="008A1F42" w:rsidRPr="008A1F42" w:rsidRDefault="008A1F42" w:rsidP="008A1F42">
            <w:pPr>
              <w:rPr>
                <w:rFonts w:ascii="Aptos" w:eastAsia="Yu Mincho" w:hAnsi="Aptos" w:cs="Arial"/>
              </w:rPr>
            </w:pPr>
            <w:r w:rsidRPr="008A1F42">
              <w:rPr>
                <w:rFonts w:ascii="Aptos" w:eastAsia="Yu Mincho" w:hAnsi="Aptos" w:cs="Arial"/>
              </w:rPr>
              <w:t>NFR-søknad</w:t>
            </w:r>
          </w:p>
        </w:tc>
        <w:tc>
          <w:tcPr>
            <w:tcW w:w="2268" w:type="dxa"/>
          </w:tcPr>
          <w:p w14:paraId="5D16F017" w14:textId="77777777" w:rsidR="008A1F42" w:rsidRPr="008A1F42" w:rsidRDefault="008A1F42" w:rsidP="008A1F42">
            <w:pPr>
              <w:rPr>
                <w:rFonts w:ascii="Aptos" w:eastAsia="Yu Mincho" w:hAnsi="Aptos" w:cs="Arial"/>
              </w:rPr>
            </w:pPr>
            <w:r w:rsidRPr="008A1F42">
              <w:rPr>
                <w:rFonts w:ascii="Aptos" w:eastAsia="Yu Mincho" w:hAnsi="Aptos" w:cs="Arial"/>
              </w:rPr>
              <w:t>Å samle nettverket om et felles nasjonalt forskningsprosjekt</w:t>
            </w:r>
          </w:p>
        </w:tc>
        <w:tc>
          <w:tcPr>
            <w:tcW w:w="1989" w:type="dxa"/>
          </w:tcPr>
          <w:p w14:paraId="5405966B" w14:textId="77777777" w:rsidR="008A1F42" w:rsidRPr="008A1F42" w:rsidRDefault="008A1F42" w:rsidP="008A1F42">
            <w:pPr>
              <w:rPr>
                <w:rFonts w:ascii="Aptos" w:eastAsia="Yu Mincho" w:hAnsi="Aptos" w:cs="Arial"/>
              </w:rPr>
            </w:pPr>
            <w:r w:rsidRPr="008A1F42">
              <w:rPr>
                <w:rFonts w:ascii="Aptos" w:eastAsia="Yu Mincho" w:hAnsi="Aptos" w:cs="Arial"/>
              </w:rPr>
              <w:t xml:space="preserve">Se punkt 4.1 under  </w:t>
            </w:r>
          </w:p>
          <w:p w14:paraId="75686E92" w14:textId="77777777" w:rsidR="008A1F42" w:rsidRPr="008A1F42" w:rsidRDefault="008A1F42" w:rsidP="008A1F42">
            <w:pPr>
              <w:rPr>
                <w:rFonts w:ascii="Aptos" w:eastAsia="Yu Mincho" w:hAnsi="Aptos" w:cs="Arial"/>
              </w:rPr>
            </w:pPr>
          </w:p>
        </w:tc>
      </w:tr>
      <w:tr w:rsidR="008A1F42" w:rsidRPr="008A1F42" w14:paraId="230A8640" w14:textId="77777777" w:rsidTr="00E06492">
        <w:trPr>
          <w:trHeight w:val="300"/>
        </w:trPr>
        <w:tc>
          <w:tcPr>
            <w:tcW w:w="421" w:type="dxa"/>
          </w:tcPr>
          <w:p w14:paraId="7ADB5F9E" w14:textId="77777777" w:rsidR="008A1F42" w:rsidRPr="008A1F42" w:rsidRDefault="008A1F42" w:rsidP="008A1F42">
            <w:pPr>
              <w:rPr>
                <w:rFonts w:ascii="Aptos" w:eastAsia="Yu Mincho" w:hAnsi="Aptos" w:cs="Arial"/>
              </w:rPr>
            </w:pPr>
            <w:r w:rsidRPr="008A1F42">
              <w:rPr>
                <w:rFonts w:ascii="Aptos" w:eastAsia="Yu Mincho" w:hAnsi="Aptos" w:cs="Arial"/>
              </w:rPr>
              <w:t>5</w:t>
            </w:r>
          </w:p>
          <w:p w14:paraId="4CF02489" w14:textId="77777777" w:rsidR="008A1F42" w:rsidRPr="008A1F42" w:rsidRDefault="008A1F42" w:rsidP="008A1F42">
            <w:pPr>
              <w:rPr>
                <w:rFonts w:ascii="Aptos" w:eastAsia="Yu Mincho" w:hAnsi="Aptos" w:cs="Arial"/>
              </w:rPr>
            </w:pPr>
          </w:p>
        </w:tc>
        <w:tc>
          <w:tcPr>
            <w:tcW w:w="1837" w:type="dxa"/>
          </w:tcPr>
          <w:p w14:paraId="33B68A97" w14:textId="77777777" w:rsidR="008A1F42" w:rsidRPr="008A1F42" w:rsidRDefault="008A1F42" w:rsidP="008A1F42">
            <w:pPr>
              <w:rPr>
                <w:rFonts w:ascii="Aptos" w:eastAsia="Yu Mincho" w:hAnsi="Aptos" w:cs="Arial"/>
              </w:rPr>
            </w:pPr>
            <w:r w:rsidRPr="008A1F42">
              <w:rPr>
                <w:rFonts w:ascii="Aptos" w:eastAsia="Yu Mincho" w:hAnsi="Aptos" w:cs="Arial"/>
              </w:rPr>
              <w:t>2030</w:t>
            </w:r>
          </w:p>
        </w:tc>
        <w:tc>
          <w:tcPr>
            <w:tcW w:w="2552" w:type="dxa"/>
          </w:tcPr>
          <w:p w14:paraId="7CEF8F21" w14:textId="77777777" w:rsidR="008A1F42" w:rsidRPr="008A1F42" w:rsidRDefault="008A1F42" w:rsidP="008A1F42">
            <w:pPr>
              <w:rPr>
                <w:rFonts w:ascii="Aptos" w:eastAsia="Yu Mincho" w:hAnsi="Aptos" w:cs="Arial"/>
              </w:rPr>
            </w:pPr>
            <w:r w:rsidRPr="008A1F42">
              <w:rPr>
                <w:rFonts w:ascii="Aptos" w:eastAsia="Yu Mincho" w:hAnsi="Aptos" w:cs="Arial"/>
              </w:rPr>
              <w:t xml:space="preserve">Forskerskole </w:t>
            </w:r>
          </w:p>
        </w:tc>
        <w:tc>
          <w:tcPr>
            <w:tcW w:w="2268" w:type="dxa"/>
          </w:tcPr>
          <w:p w14:paraId="0D52E1BF" w14:textId="77777777" w:rsidR="008A1F42" w:rsidRPr="008A1F42" w:rsidRDefault="008A1F42" w:rsidP="008A1F42">
            <w:pPr>
              <w:rPr>
                <w:rFonts w:ascii="Aptos" w:eastAsia="Yu Mincho" w:hAnsi="Aptos" w:cs="Arial"/>
              </w:rPr>
            </w:pPr>
            <w:r w:rsidRPr="008A1F42">
              <w:rPr>
                <w:rFonts w:ascii="Aptos" w:eastAsia="Yu Mincho" w:hAnsi="Aptos" w:cs="Arial"/>
              </w:rPr>
              <w:t>Å utrede mulighetsrom for en egen forskerskole, eller et spor i en allerede etablert skole</w:t>
            </w:r>
          </w:p>
        </w:tc>
        <w:tc>
          <w:tcPr>
            <w:tcW w:w="1989" w:type="dxa"/>
          </w:tcPr>
          <w:p w14:paraId="3FAB207F" w14:textId="77777777" w:rsidR="008A1F42" w:rsidRPr="008A1F42" w:rsidRDefault="008A1F42" w:rsidP="008A1F42">
            <w:pPr>
              <w:rPr>
                <w:rFonts w:ascii="Aptos" w:eastAsia="Yu Mincho" w:hAnsi="Aptos" w:cs="Arial"/>
              </w:rPr>
            </w:pPr>
            <w:r w:rsidRPr="008A1F42">
              <w:rPr>
                <w:rFonts w:ascii="Aptos" w:eastAsia="Yu Mincho" w:hAnsi="Aptos" w:cs="Arial"/>
              </w:rPr>
              <w:t xml:space="preserve">Se punkt 5.1 under  </w:t>
            </w:r>
          </w:p>
        </w:tc>
      </w:tr>
    </w:tbl>
    <w:p w14:paraId="65CCFE1E" w14:textId="77777777" w:rsidR="008A1F42" w:rsidRPr="008A1F42" w:rsidRDefault="008A1F42" w:rsidP="008A1F42">
      <w:pPr>
        <w:spacing w:line="278" w:lineRule="auto"/>
        <w:rPr>
          <w:rFonts w:ascii="Aptos" w:eastAsia="Yu Mincho" w:hAnsi="Aptos" w:cs="Arial"/>
          <w:kern w:val="2"/>
          <w:sz w:val="24"/>
          <w:szCs w:val="24"/>
          <w14:ligatures w14:val="standardContextual"/>
        </w:rPr>
      </w:pPr>
    </w:p>
    <w:p w14:paraId="043DBFEF" w14:textId="77777777" w:rsidR="008A1F42" w:rsidRPr="008A1F42" w:rsidRDefault="008A1F42" w:rsidP="008A1F42">
      <w:pPr>
        <w:keepNext/>
        <w:keepLines/>
        <w:spacing w:before="160" w:after="80" w:line="278" w:lineRule="auto"/>
        <w:outlineLvl w:val="2"/>
        <w:rPr>
          <w:rFonts w:ascii="Aptos" w:eastAsia="Yu Mincho" w:hAnsi="Aptos" w:cs="Arial"/>
          <w:color w:val="0F4761"/>
          <w:kern w:val="2"/>
          <w:sz w:val="24"/>
          <w:szCs w:val="24"/>
          <w14:ligatures w14:val="standardContextual"/>
        </w:rPr>
      </w:pPr>
      <w:r w:rsidRPr="008A1F42">
        <w:rPr>
          <w:rFonts w:ascii="Aptos" w:eastAsia="Yu Mincho" w:hAnsi="Aptos" w:cs="Arial"/>
          <w:color w:val="0F4761"/>
          <w:kern w:val="2"/>
          <w:sz w:val="24"/>
          <w:szCs w:val="24"/>
          <w14:ligatures w14:val="standardContextual"/>
        </w:rPr>
        <w:lastRenderedPageBreak/>
        <w:t xml:space="preserve">Arbeidsgrupper </w:t>
      </w:r>
    </w:p>
    <w:p w14:paraId="4FF8F10A" w14:textId="77777777" w:rsidR="008A1F42" w:rsidRPr="008A1F42" w:rsidRDefault="008A1F42" w:rsidP="008A1F42">
      <w:pPr>
        <w:spacing w:line="278" w:lineRule="auto"/>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De nedsatte arbeidsgruppene bør ha én representant fra styret for å sikre kontinuitet og sammenheng.</w:t>
      </w:r>
    </w:p>
    <w:p w14:paraId="1C43F5D6" w14:textId="77777777" w:rsidR="008A1F42" w:rsidRPr="008A1F42" w:rsidRDefault="008A1F42" w:rsidP="008A1F42">
      <w:pPr>
        <w:spacing w:line="278" w:lineRule="auto"/>
        <w:jc w:val="both"/>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 xml:space="preserve">2.1. En egen arbeidsgruppe (A1) oppnevnes i etterkant av årsmøtet for å utvikle et forslag til et nytt utviklingsprogram innen utgangen av 2026. </w:t>
      </w:r>
    </w:p>
    <w:p w14:paraId="763AC71D" w14:textId="77777777" w:rsidR="008A1F42" w:rsidRPr="008A1F42" w:rsidRDefault="008A1F42" w:rsidP="008A1F42">
      <w:pPr>
        <w:spacing w:line="278" w:lineRule="auto"/>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4.1 En egen arbeidsgruppe (A2) får ansvaret for å påbegynne en felles nasjonal søknad til NFR om forskningsstøtte innenfor egnet program. Arbeidsgruppen foreslås nedsatt høsten 2027.</w:t>
      </w:r>
    </w:p>
    <w:p w14:paraId="47F5A277" w14:textId="77777777" w:rsidR="008A1F42" w:rsidRPr="008A1F42" w:rsidRDefault="008A1F42" w:rsidP="008A1F42">
      <w:pPr>
        <w:spacing w:line="278" w:lineRule="auto"/>
        <w:rPr>
          <w:rFonts w:ascii="Aptos" w:eastAsia="Yu Mincho" w:hAnsi="Aptos" w:cs="Arial"/>
          <w:kern w:val="2"/>
          <w:sz w:val="24"/>
          <w:szCs w:val="24"/>
          <w14:ligatures w14:val="standardContextual"/>
        </w:rPr>
      </w:pPr>
      <w:r w:rsidRPr="008A1F42">
        <w:rPr>
          <w:rFonts w:ascii="Aptos" w:eastAsia="Yu Mincho" w:hAnsi="Aptos" w:cs="Arial"/>
          <w:kern w:val="2"/>
          <w:sz w:val="24"/>
          <w:szCs w:val="24"/>
          <w14:ligatures w14:val="standardContextual"/>
        </w:rPr>
        <w:t>5.1 En egen arbeidsgruppe (A3) får ansvaret for å utrede mulighetene og behovene for en søknad om opprettelse av en Forskerskole. Arbeidsgruppen forslås nedsatt høsten 2027.</w:t>
      </w:r>
    </w:p>
    <w:p w14:paraId="35667DAE" w14:textId="77777777" w:rsidR="008A1F42" w:rsidRPr="008A1F42" w:rsidRDefault="008A1F42" w:rsidP="008A1F42">
      <w:pPr>
        <w:spacing w:line="278" w:lineRule="auto"/>
        <w:rPr>
          <w:rFonts w:ascii="Aptos" w:eastAsia="Yu Mincho" w:hAnsi="Aptos" w:cs="Arial"/>
          <w:kern w:val="2"/>
          <w:sz w:val="24"/>
          <w:szCs w:val="24"/>
          <w14:ligatures w14:val="standardContextual"/>
        </w:rPr>
      </w:pPr>
    </w:p>
    <w:p w14:paraId="37F05CDF" w14:textId="77777777" w:rsidR="008A1F42" w:rsidRPr="008A1F42" w:rsidRDefault="008A1F42" w:rsidP="008A1F42">
      <w:pPr>
        <w:spacing w:line="278" w:lineRule="auto"/>
        <w:rPr>
          <w:rFonts w:ascii="Aptos" w:eastAsia="Yu Mincho" w:hAnsi="Aptos" w:cs="Arial"/>
          <w:kern w:val="2"/>
          <w:sz w:val="24"/>
          <w:szCs w:val="24"/>
          <w:lang w:val="nn-NO"/>
          <w14:ligatures w14:val="standardContextual"/>
        </w:rPr>
      </w:pPr>
    </w:p>
    <w:p w14:paraId="7A574710" w14:textId="0F36BAE4" w:rsidR="00B04C0E" w:rsidRDefault="00B04C0E" w:rsidP="00CF5DE2">
      <w:pPr>
        <w:spacing w:line="257" w:lineRule="auto"/>
        <w:rPr>
          <w:rFonts w:ascii="Calibri" w:eastAsia="Calibri" w:hAnsi="Calibri" w:cs="Calibri"/>
        </w:rPr>
      </w:pPr>
      <w:r>
        <w:rPr>
          <w:rFonts w:ascii="Calibri" w:eastAsia="Calibri" w:hAnsi="Calibri" w:cs="Calibri"/>
        </w:rPr>
        <w:br w:type="page"/>
      </w:r>
    </w:p>
    <w:p w14:paraId="386B35D2" w14:textId="77777777" w:rsidR="00B04C0E" w:rsidRPr="00B04C0E" w:rsidRDefault="00B04C0E" w:rsidP="00B04C0E">
      <w:pPr>
        <w:keepNext/>
        <w:keepLines/>
        <w:spacing w:before="400" w:after="120" w:line="276" w:lineRule="auto"/>
        <w:outlineLvl w:val="0"/>
        <w:rPr>
          <w:rFonts w:ascii="Arial" w:eastAsia="Arial" w:hAnsi="Arial" w:cs="Arial"/>
          <w:sz w:val="40"/>
          <w:szCs w:val="40"/>
          <w:lang w:val="nn-NO" w:eastAsia="nb-NO"/>
        </w:rPr>
      </w:pPr>
      <w:bookmarkStart w:id="0" w:name="_36iyso73pjl7" w:colFirst="0" w:colLast="0"/>
      <w:bookmarkEnd w:id="0"/>
      <w:r w:rsidRPr="00B04C0E">
        <w:rPr>
          <w:rFonts w:ascii="Arial" w:eastAsia="Arial" w:hAnsi="Arial" w:cs="Arial"/>
          <w:sz w:val="40"/>
          <w:szCs w:val="40"/>
          <w:lang w:val="nn-NO" w:eastAsia="nb-NO"/>
        </w:rPr>
        <w:lastRenderedPageBreak/>
        <w:t xml:space="preserve">Sak 7 og 8 Innstilling frå valkomiteen i </w:t>
      </w:r>
      <w:proofErr w:type="spellStart"/>
      <w:r w:rsidRPr="00B04C0E">
        <w:rPr>
          <w:rFonts w:ascii="Arial" w:eastAsia="Arial" w:hAnsi="Arial" w:cs="Arial"/>
          <w:sz w:val="40"/>
          <w:szCs w:val="40"/>
          <w:lang w:val="nn-NO" w:eastAsia="nb-NO"/>
        </w:rPr>
        <w:t>UHped</w:t>
      </w:r>
      <w:proofErr w:type="spellEnd"/>
      <w:r w:rsidRPr="00B04C0E">
        <w:rPr>
          <w:rFonts w:ascii="Arial" w:eastAsia="Arial" w:hAnsi="Arial" w:cs="Arial"/>
          <w:sz w:val="40"/>
          <w:szCs w:val="40"/>
          <w:lang w:val="nn-NO" w:eastAsia="nb-NO"/>
        </w:rPr>
        <w:t>-nettverket til årsmøtet 2026</w:t>
      </w:r>
    </w:p>
    <w:p w14:paraId="03FC98D4" w14:textId="77777777" w:rsidR="00B04C0E" w:rsidRPr="00B04C0E" w:rsidRDefault="00B04C0E" w:rsidP="00B04C0E">
      <w:pPr>
        <w:spacing w:after="0" w:line="276" w:lineRule="auto"/>
        <w:rPr>
          <w:rFonts w:ascii="Arial" w:eastAsia="Arial" w:hAnsi="Arial" w:cs="Arial"/>
          <w:lang w:val="nn-NO" w:eastAsia="nb-NO"/>
        </w:rPr>
      </w:pPr>
      <w:r w:rsidRPr="00B04C0E">
        <w:rPr>
          <w:rFonts w:ascii="Arial" w:eastAsia="Arial" w:hAnsi="Arial" w:cs="Arial"/>
          <w:lang w:val="nn-NO" w:eastAsia="nb-NO"/>
        </w:rPr>
        <w:t xml:space="preserve">Valkomiteen har i perioden 2025-2026 bestått av Fazilat Siddiq, USN, Fredrik Olsson, </w:t>
      </w:r>
      <w:proofErr w:type="spellStart"/>
      <w:r w:rsidRPr="00B04C0E">
        <w:rPr>
          <w:rFonts w:ascii="Arial" w:eastAsia="Arial" w:hAnsi="Arial" w:cs="Arial"/>
          <w:lang w:val="nn-NO" w:eastAsia="nb-NO"/>
        </w:rPr>
        <w:t>HiØ</w:t>
      </w:r>
      <w:proofErr w:type="spellEnd"/>
      <w:r w:rsidRPr="00B04C0E">
        <w:rPr>
          <w:rFonts w:ascii="Arial" w:eastAsia="Arial" w:hAnsi="Arial" w:cs="Arial"/>
          <w:lang w:val="nn-NO" w:eastAsia="nb-NO"/>
        </w:rPr>
        <w:t>, og Dagrun Astrid Aarø Engen, NTNU. Vi har hatt eit godt samarbeid, med digitale møter og e-postkorrespondanse. Valkomiteen leverer ei einstemmig innstilling.</w:t>
      </w:r>
    </w:p>
    <w:p w14:paraId="0C7FA0D6" w14:textId="77777777" w:rsidR="00B04C0E" w:rsidRPr="00B04C0E" w:rsidRDefault="00B04C0E" w:rsidP="00B04C0E">
      <w:pPr>
        <w:keepNext/>
        <w:keepLines/>
        <w:spacing w:before="360" w:after="120" w:line="276" w:lineRule="auto"/>
        <w:outlineLvl w:val="1"/>
        <w:rPr>
          <w:rFonts w:ascii="Arial" w:eastAsia="Arial" w:hAnsi="Arial" w:cs="Arial"/>
          <w:sz w:val="32"/>
          <w:szCs w:val="32"/>
          <w:lang w:val="nn-NO" w:eastAsia="nb-NO"/>
        </w:rPr>
      </w:pPr>
      <w:r w:rsidRPr="00B04C0E">
        <w:rPr>
          <w:rFonts w:ascii="Arial" w:eastAsia="Arial" w:hAnsi="Arial" w:cs="Arial"/>
          <w:sz w:val="32"/>
          <w:szCs w:val="32"/>
          <w:lang w:val="nn-NO" w:eastAsia="nb-NO"/>
        </w:rPr>
        <w:t>Innstillinga frå valkomiteen for perioden 2026-2028</w:t>
      </w:r>
    </w:p>
    <w:p w14:paraId="1749DE7A" w14:textId="77777777" w:rsidR="00B04C0E" w:rsidRPr="00B04C0E" w:rsidRDefault="00B04C0E" w:rsidP="00B04C0E">
      <w:pPr>
        <w:spacing w:after="0" w:line="276" w:lineRule="auto"/>
        <w:rPr>
          <w:rFonts w:ascii="Arial" w:eastAsia="Arial" w:hAnsi="Arial" w:cs="Arial"/>
          <w:b/>
          <w:bCs/>
          <w:lang w:val="nn-NO" w:eastAsia="nb-NO"/>
        </w:rPr>
      </w:pPr>
      <w:r w:rsidRPr="00B04C0E">
        <w:rPr>
          <w:rFonts w:ascii="Arial" w:eastAsia="Arial" w:hAnsi="Arial" w:cs="Arial"/>
          <w:b/>
          <w:bCs/>
          <w:lang w:val="nn-NO" w:eastAsia="nb-NO"/>
        </w:rPr>
        <w:t>Leiar</w:t>
      </w:r>
    </w:p>
    <w:p w14:paraId="07E8B2A9" w14:textId="77777777" w:rsidR="00B04C0E" w:rsidRPr="00B04C0E" w:rsidRDefault="00B04C0E" w:rsidP="00B04C0E">
      <w:pPr>
        <w:spacing w:after="0" w:line="276" w:lineRule="auto"/>
        <w:rPr>
          <w:rFonts w:ascii="Arial" w:eastAsia="Arial" w:hAnsi="Arial" w:cs="Arial"/>
          <w:i/>
          <w:iCs/>
          <w:lang w:val="nn-NO" w:eastAsia="nb-NO"/>
        </w:rPr>
      </w:pPr>
      <w:r w:rsidRPr="00B04C0E">
        <w:rPr>
          <w:rFonts w:ascii="Arial" w:eastAsia="Arial" w:hAnsi="Arial" w:cs="Arial"/>
          <w:lang w:val="nn-NO" w:eastAsia="nb-NO"/>
        </w:rPr>
        <w:t>Ragnhild Sandvoll (UiT) – 2026-2028</w:t>
      </w:r>
      <w:r w:rsidRPr="00B04C0E">
        <w:rPr>
          <w:rFonts w:ascii="Arial" w:eastAsia="Arial" w:hAnsi="Arial" w:cs="Arial"/>
          <w:i/>
          <w:iCs/>
          <w:lang w:val="nn-NO" w:eastAsia="nb-NO"/>
        </w:rPr>
        <w:t xml:space="preserve"> – ny </w:t>
      </w:r>
    </w:p>
    <w:p w14:paraId="051AA3B0" w14:textId="77777777" w:rsidR="00B04C0E" w:rsidRPr="00B04C0E" w:rsidRDefault="00B04C0E" w:rsidP="00B04C0E">
      <w:pPr>
        <w:spacing w:after="0" w:line="276" w:lineRule="auto"/>
        <w:rPr>
          <w:rFonts w:ascii="Arial" w:eastAsia="Arial" w:hAnsi="Arial" w:cs="Arial"/>
          <w:lang w:val="nn-NO" w:eastAsia="nb-NO"/>
        </w:rPr>
      </w:pPr>
    </w:p>
    <w:p w14:paraId="6A064371" w14:textId="77777777" w:rsidR="00B04C0E" w:rsidRPr="00B04C0E" w:rsidRDefault="00B04C0E" w:rsidP="00B04C0E">
      <w:pPr>
        <w:spacing w:after="0" w:line="276" w:lineRule="auto"/>
        <w:rPr>
          <w:rFonts w:ascii="Arial" w:eastAsia="Arial" w:hAnsi="Arial" w:cs="Arial"/>
          <w:b/>
          <w:bCs/>
          <w:lang w:val="nn-NO" w:eastAsia="nb-NO"/>
        </w:rPr>
      </w:pPr>
      <w:r w:rsidRPr="00B04C0E">
        <w:rPr>
          <w:rFonts w:ascii="Arial" w:eastAsia="Arial" w:hAnsi="Arial" w:cs="Arial"/>
          <w:b/>
          <w:bCs/>
          <w:lang w:val="nn-NO" w:eastAsia="nb-NO"/>
        </w:rPr>
        <w:t>Styremedlemmar</w:t>
      </w:r>
    </w:p>
    <w:p w14:paraId="0D564236" w14:textId="77777777" w:rsidR="00B04C0E" w:rsidRPr="00B04C0E" w:rsidRDefault="00B04C0E" w:rsidP="00B04C0E">
      <w:pPr>
        <w:spacing w:after="0" w:line="276" w:lineRule="auto"/>
        <w:rPr>
          <w:rFonts w:ascii="Arial" w:eastAsia="Arial" w:hAnsi="Arial" w:cs="Arial"/>
          <w:i/>
          <w:iCs/>
          <w:lang w:val="nn-NO" w:eastAsia="nb-NO"/>
        </w:rPr>
      </w:pPr>
      <w:r w:rsidRPr="00B04C0E">
        <w:rPr>
          <w:rFonts w:ascii="Arial" w:eastAsia="Arial" w:hAnsi="Arial" w:cs="Arial"/>
          <w:lang w:val="nn-NO" w:eastAsia="nb-NO"/>
        </w:rPr>
        <w:t>Christina Maria Nygren-Landgärds (</w:t>
      </w:r>
      <w:proofErr w:type="spellStart"/>
      <w:r w:rsidRPr="00B04C0E">
        <w:rPr>
          <w:rFonts w:ascii="Arial" w:eastAsia="Arial" w:hAnsi="Arial" w:cs="Arial"/>
          <w:lang w:val="nn-NO" w:eastAsia="nb-NO"/>
        </w:rPr>
        <w:t>UiA</w:t>
      </w:r>
      <w:proofErr w:type="spellEnd"/>
      <w:r w:rsidRPr="00B04C0E">
        <w:rPr>
          <w:rFonts w:ascii="Arial" w:eastAsia="Arial" w:hAnsi="Arial" w:cs="Arial"/>
          <w:lang w:val="nn-NO" w:eastAsia="nb-NO"/>
        </w:rPr>
        <w:t>) – 2026-2028</w:t>
      </w:r>
      <w:r w:rsidRPr="00B04C0E">
        <w:rPr>
          <w:rFonts w:ascii="Arial" w:eastAsia="Arial" w:hAnsi="Arial" w:cs="Arial"/>
          <w:i/>
          <w:iCs/>
          <w:lang w:val="nn-NO" w:eastAsia="nb-NO"/>
        </w:rPr>
        <w:t xml:space="preserve"> – </w:t>
      </w:r>
      <w:proofErr w:type="spellStart"/>
      <w:r w:rsidRPr="00B04C0E">
        <w:rPr>
          <w:rFonts w:ascii="Arial" w:eastAsia="Arial" w:hAnsi="Arial" w:cs="Arial"/>
          <w:i/>
          <w:iCs/>
          <w:lang w:val="nn-NO" w:eastAsia="nb-NO"/>
        </w:rPr>
        <w:t>gjenval</w:t>
      </w:r>
      <w:proofErr w:type="spellEnd"/>
      <w:r w:rsidRPr="00B04C0E">
        <w:rPr>
          <w:rFonts w:ascii="Arial" w:eastAsia="Arial" w:hAnsi="Arial" w:cs="Arial"/>
          <w:i/>
          <w:iCs/>
          <w:lang w:val="nn-NO" w:eastAsia="nb-NO"/>
        </w:rPr>
        <w:t xml:space="preserve"> </w:t>
      </w:r>
    </w:p>
    <w:p w14:paraId="4136C445" w14:textId="77777777" w:rsidR="00B04C0E" w:rsidRPr="00B04C0E" w:rsidRDefault="00B04C0E" w:rsidP="00B04C0E">
      <w:pPr>
        <w:spacing w:after="0" w:line="276" w:lineRule="auto"/>
        <w:rPr>
          <w:rFonts w:ascii="Arial" w:eastAsia="Arial" w:hAnsi="Arial" w:cs="Arial"/>
          <w:i/>
          <w:iCs/>
          <w:lang w:val="nn-NO" w:eastAsia="nb-NO"/>
        </w:rPr>
      </w:pPr>
      <w:r w:rsidRPr="00B04C0E">
        <w:rPr>
          <w:rFonts w:ascii="Arial" w:eastAsia="Arial" w:hAnsi="Arial" w:cs="Arial"/>
          <w:lang w:val="nn-NO" w:eastAsia="nb-NO"/>
        </w:rPr>
        <w:t xml:space="preserve">Linda Godager (NMBU) – 2026-2028 – </w:t>
      </w:r>
      <w:r w:rsidRPr="00B04C0E">
        <w:rPr>
          <w:rFonts w:ascii="Arial" w:eastAsia="Arial" w:hAnsi="Arial" w:cs="Arial"/>
          <w:i/>
          <w:iCs/>
          <w:lang w:val="nn-NO" w:eastAsia="nb-NO"/>
        </w:rPr>
        <w:t xml:space="preserve">ny </w:t>
      </w:r>
    </w:p>
    <w:p w14:paraId="6D145CD0" w14:textId="77777777" w:rsidR="00B04C0E" w:rsidRPr="00B04C0E" w:rsidRDefault="00B04C0E" w:rsidP="00B04C0E">
      <w:pPr>
        <w:spacing w:after="0" w:line="276" w:lineRule="auto"/>
        <w:rPr>
          <w:rFonts w:ascii="Arial" w:eastAsia="Arial" w:hAnsi="Arial" w:cs="Arial"/>
          <w:i/>
          <w:iCs/>
          <w:lang w:val="nn-NO" w:eastAsia="nb-NO"/>
        </w:rPr>
      </w:pPr>
      <w:r w:rsidRPr="00B04C0E">
        <w:rPr>
          <w:rFonts w:ascii="Arial" w:eastAsia="Arial" w:hAnsi="Arial" w:cs="Arial"/>
          <w:lang w:val="nn-NO" w:eastAsia="nb-NO"/>
        </w:rPr>
        <w:t>Marte Søve Syverud (Forsvarets høgskole) – 2026-2028</w:t>
      </w:r>
      <w:r w:rsidRPr="00B04C0E">
        <w:rPr>
          <w:rFonts w:ascii="Arial" w:eastAsia="Arial" w:hAnsi="Arial" w:cs="Arial"/>
          <w:i/>
          <w:iCs/>
          <w:lang w:val="nn-NO" w:eastAsia="nb-NO"/>
        </w:rPr>
        <w:t xml:space="preserve"> – ny </w:t>
      </w:r>
    </w:p>
    <w:p w14:paraId="413977EC" w14:textId="77777777" w:rsidR="00B04C0E" w:rsidRPr="00B04C0E" w:rsidRDefault="00B04C0E" w:rsidP="00B04C0E">
      <w:pPr>
        <w:spacing w:after="0" w:line="276" w:lineRule="auto"/>
        <w:rPr>
          <w:rFonts w:ascii="Arial" w:eastAsia="Arial" w:hAnsi="Arial" w:cs="Arial"/>
          <w:i/>
          <w:iCs/>
          <w:lang w:val="nn-NO" w:eastAsia="nb-NO"/>
        </w:rPr>
      </w:pPr>
      <w:r w:rsidRPr="00B04C0E">
        <w:rPr>
          <w:rFonts w:ascii="Arial" w:eastAsia="Arial" w:hAnsi="Arial" w:cs="Arial"/>
          <w:lang w:val="nn-NO" w:eastAsia="nb-NO"/>
        </w:rPr>
        <w:t>Mattias Solli (NTNU) – 2026-2027</w:t>
      </w:r>
      <w:r w:rsidRPr="00B04C0E">
        <w:rPr>
          <w:rFonts w:ascii="Arial" w:eastAsia="Arial" w:hAnsi="Arial" w:cs="Arial"/>
          <w:i/>
          <w:iCs/>
          <w:lang w:val="nn-NO" w:eastAsia="nb-NO"/>
        </w:rPr>
        <w:t xml:space="preserve"> – ny </w:t>
      </w:r>
    </w:p>
    <w:p w14:paraId="54BA62FD" w14:textId="77777777" w:rsidR="00B04C0E" w:rsidRPr="00B04C0E" w:rsidRDefault="00B04C0E" w:rsidP="00B04C0E">
      <w:pPr>
        <w:spacing w:after="0" w:line="276" w:lineRule="auto"/>
        <w:rPr>
          <w:rFonts w:ascii="Arial" w:eastAsia="Arial" w:hAnsi="Arial" w:cs="Arial"/>
          <w:i/>
          <w:iCs/>
          <w:lang w:val="nn-NO" w:eastAsia="nb-NO"/>
        </w:rPr>
      </w:pPr>
    </w:p>
    <w:p w14:paraId="0D745DFA" w14:textId="77777777" w:rsidR="00B04C0E" w:rsidRPr="00B04C0E" w:rsidRDefault="00B04C0E" w:rsidP="00B04C0E">
      <w:pPr>
        <w:spacing w:after="0" w:line="276" w:lineRule="auto"/>
        <w:rPr>
          <w:rFonts w:ascii="Arial" w:eastAsia="Arial" w:hAnsi="Arial" w:cs="Arial"/>
          <w:i/>
          <w:iCs/>
          <w:lang w:val="nn-NO" w:eastAsia="nb-NO"/>
        </w:rPr>
      </w:pPr>
      <w:r w:rsidRPr="00B04C0E">
        <w:rPr>
          <w:rFonts w:ascii="Arial" w:eastAsia="Arial" w:hAnsi="Arial" w:cs="Arial"/>
          <w:i/>
          <w:iCs/>
          <w:lang w:val="nn-NO" w:eastAsia="nb-NO"/>
        </w:rPr>
        <w:t>Kandidatane vil presentere seg under årsmøtet.</w:t>
      </w:r>
    </w:p>
    <w:p w14:paraId="44460009" w14:textId="77777777" w:rsidR="00B04C0E" w:rsidRPr="00B04C0E" w:rsidRDefault="00B04C0E" w:rsidP="00B04C0E">
      <w:pPr>
        <w:spacing w:after="0" w:line="276" w:lineRule="auto"/>
        <w:rPr>
          <w:rFonts w:ascii="Arial" w:eastAsia="Arial" w:hAnsi="Arial" w:cs="Arial"/>
          <w:i/>
          <w:iCs/>
          <w:lang w:val="nn-NO" w:eastAsia="nb-NO"/>
        </w:rPr>
      </w:pPr>
    </w:p>
    <w:p w14:paraId="4C7C264C" w14:textId="77777777" w:rsidR="00B04C0E" w:rsidRPr="00B04C0E" w:rsidRDefault="00B04C0E" w:rsidP="00B04C0E">
      <w:pPr>
        <w:keepNext/>
        <w:keepLines/>
        <w:spacing w:before="360" w:after="120" w:line="276" w:lineRule="auto"/>
        <w:outlineLvl w:val="1"/>
        <w:rPr>
          <w:rFonts w:ascii="Arial" w:eastAsia="Arial" w:hAnsi="Arial" w:cs="Arial"/>
          <w:sz w:val="32"/>
          <w:szCs w:val="32"/>
          <w:lang w:val="nn-NO" w:eastAsia="nb-NO"/>
        </w:rPr>
      </w:pPr>
      <w:r w:rsidRPr="00B04C0E">
        <w:rPr>
          <w:rFonts w:ascii="Arial" w:eastAsia="Arial" w:hAnsi="Arial" w:cs="Arial"/>
          <w:sz w:val="32"/>
          <w:szCs w:val="32"/>
          <w:lang w:val="nn-NO" w:eastAsia="nb-NO"/>
        </w:rPr>
        <w:t>Føresetnader for valkomiteens arbeid</w:t>
      </w:r>
    </w:p>
    <w:p w14:paraId="51D600F5" w14:textId="77777777" w:rsidR="00B04C0E" w:rsidRPr="00B04C0E" w:rsidRDefault="00B04C0E" w:rsidP="00B04C0E">
      <w:pPr>
        <w:keepNext/>
        <w:keepLines/>
        <w:spacing w:before="320" w:after="80" w:line="276" w:lineRule="auto"/>
        <w:outlineLvl w:val="2"/>
        <w:rPr>
          <w:rFonts w:ascii="Arial" w:eastAsia="Arial" w:hAnsi="Arial" w:cs="Arial"/>
          <w:color w:val="434343"/>
          <w:sz w:val="28"/>
          <w:szCs w:val="28"/>
          <w:lang w:val="nn-NO" w:eastAsia="nb-NO"/>
        </w:rPr>
      </w:pPr>
      <w:r w:rsidRPr="00B04C0E">
        <w:rPr>
          <w:rFonts w:ascii="Arial" w:eastAsia="Arial" w:hAnsi="Arial" w:cs="Arial"/>
          <w:color w:val="434343"/>
          <w:sz w:val="28"/>
          <w:szCs w:val="28"/>
          <w:lang w:val="nn-NO" w:eastAsia="nb-NO"/>
        </w:rPr>
        <w:t>Styret 2025/2026 har vore:</w:t>
      </w:r>
    </w:p>
    <w:p w14:paraId="19EF9E8F" w14:textId="77777777" w:rsidR="00B04C0E" w:rsidRPr="00B04C0E" w:rsidRDefault="00B04C0E" w:rsidP="00B04C0E">
      <w:pPr>
        <w:spacing w:after="0" w:line="276" w:lineRule="auto"/>
        <w:rPr>
          <w:rFonts w:ascii="Arial" w:eastAsia="Arial" w:hAnsi="Arial" w:cs="Arial"/>
          <w:lang w:val="nn-NO" w:eastAsia="nb-NO"/>
        </w:rPr>
      </w:pPr>
      <w:r w:rsidRPr="00B04C0E">
        <w:rPr>
          <w:rFonts w:ascii="Arial" w:eastAsia="Arial" w:hAnsi="Arial" w:cs="Arial"/>
          <w:lang w:val="nn-NO" w:eastAsia="nb-NO"/>
        </w:rPr>
        <w:t>Marte Bratseth Johansen (NTNU), Leiar – 2024-2026</w:t>
      </w:r>
    </w:p>
    <w:p w14:paraId="18A2887A" w14:textId="77777777" w:rsidR="00B04C0E" w:rsidRPr="00B04C0E" w:rsidRDefault="00B04C0E" w:rsidP="00B04C0E">
      <w:pPr>
        <w:spacing w:after="0" w:line="276" w:lineRule="auto"/>
        <w:rPr>
          <w:rFonts w:ascii="Arial" w:eastAsia="Arial" w:hAnsi="Arial" w:cs="Arial"/>
          <w:lang w:val="nn-NO" w:eastAsia="nb-NO"/>
        </w:rPr>
      </w:pPr>
      <w:r w:rsidRPr="00B04C0E">
        <w:rPr>
          <w:rFonts w:ascii="Arial" w:eastAsia="Arial" w:hAnsi="Arial" w:cs="Arial"/>
          <w:lang w:val="nn-NO" w:eastAsia="nb-NO"/>
        </w:rPr>
        <w:t>Dag Husebø (VID), Nestleiar – 2024-2026</w:t>
      </w:r>
    </w:p>
    <w:p w14:paraId="2E5A7076" w14:textId="77777777" w:rsidR="00B04C0E" w:rsidRPr="00B04C0E" w:rsidRDefault="00B04C0E" w:rsidP="00B04C0E">
      <w:pPr>
        <w:spacing w:after="0" w:line="276" w:lineRule="auto"/>
        <w:rPr>
          <w:rFonts w:ascii="Arial" w:eastAsia="Arial" w:hAnsi="Arial" w:cs="Arial"/>
          <w:lang w:val="nn-NO" w:eastAsia="nb-NO"/>
        </w:rPr>
      </w:pPr>
      <w:r w:rsidRPr="00B04C0E">
        <w:rPr>
          <w:rFonts w:ascii="Arial" w:eastAsia="Arial" w:hAnsi="Arial" w:cs="Arial"/>
          <w:lang w:val="nn-NO" w:eastAsia="nb-NO"/>
        </w:rPr>
        <w:t>Christina Maria Nygren-Landgärds (</w:t>
      </w:r>
      <w:proofErr w:type="spellStart"/>
      <w:r w:rsidRPr="00B04C0E">
        <w:rPr>
          <w:rFonts w:ascii="Arial" w:eastAsia="Arial" w:hAnsi="Arial" w:cs="Arial"/>
          <w:lang w:val="nn-NO" w:eastAsia="nb-NO"/>
        </w:rPr>
        <w:t>UiA</w:t>
      </w:r>
      <w:proofErr w:type="spellEnd"/>
      <w:r w:rsidRPr="00B04C0E">
        <w:rPr>
          <w:rFonts w:ascii="Arial" w:eastAsia="Arial" w:hAnsi="Arial" w:cs="Arial"/>
          <w:lang w:val="nn-NO" w:eastAsia="nb-NO"/>
        </w:rPr>
        <w:t>) – 2024-2026</w:t>
      </w:r>
    </w:p>
    <w:p w14:paraId="5E9924EC" w14:textId="77777777" w:rsidR="00B04C0E" w:rsidRPr="00B04C0E" w:rsidRDefault="00B04C0E" w:rsidP="00B04C0E">
      <w:pPr>
        <w:spacing w:after="0" w:line="276" w:lineRule="auto"/>
        <w:rPr>
          <w:rFonts w:ascii="Arial" w:eastAsia="Arial" w:hAnsi="Arial" w:cs="Arial"/>
          <w:lang w:val="nn-NO" w:eastAsia="nb-NO"/>
        </w:rPr>
      </w:pPr>
      <w:r w:rsidRPr="00B04C0E">
        <w:rPr>
          <w:rFonts w:ascii="Arial" w:eastAsia="Arial" w:hAnsi="Arial" w:cs="Arial"/>
          <w:lang w:val="nn-NO" w:eastAsia="nb-NO"/>
        </w:rPr>
        <w:t>Håkon Naasen Tandberg (</w:t>
      </w:r>
      <w:proofErr w:type="spellStart"/>
      <w:r w:rsidRPr="00B04C0E">
        <w:rPr>
          <w:rFonts w:ascii="Arial" w:eastAsia="Arial" w:hAnsi="Arial" w:cs="Arial"/>
          <w:lang w:val="nn-NO" w:eastAsia="nb-NO"/>
        </w:rPr>
        <w:t>HiØ</w:t>
      </w:r>
      <w:proofErr w:type="spellEnd"/>
      <w:r w:rsidRPr="00B04C0E">
        <w:rPr>
          <w:rFonts w:ascii="Arial" w:eastAsia="Arial" w:hAnsi="Arial" w:cs="Arial"/>
          <w:lang w:val="nn-NO" w:eastAsia="nb-NO"/>
        </w:rPr>
        <w:t>) – 2024-2026</w:t>
      </w:r>
    </w:p>
    <w:p w14:paraId="342A6B92" w14:textId="77777777" w:rsidR="00B04C0E" w:rsidRPr="00B04C0E" w:rsidRDefault="00B04C0E" w:rsidP="00B04C0E">
      <w:pPr>
        <w:spacing w:after="0" w:line="276" w:lineRule="auto"/>
        <w:rPr>
          <w:rFonts w:ascii="Arial" w:eastAsia="Arial" w:hAnsi="Arial" w:cs="Arial"/>
          <w:lang w:val="nn-NO" w:eastAsia="nb-NO"/>
        </w:rPr>
      </w:pPr>
      <w:bookmarkStart w:id="1" w:name="_y234595aav0i" w:colFirst="0" w:colLast="0"/>
      <w:bookmarkEnd w:id="1"/>
      <w:r w:rsidRPr="00B04C0E">
        <w:rPr>
          <w:rFonts w:ascii="Arial" w:eastAsia="Arial" w:hAnsi="Arial" w:cs="Arial"/>
          <w:lang w:val="nn-NO" w:eastAsia="nb-NO"/>
        </w:rPr>
        <w:t>Odd Rune Stalheim (INN) – 2025-2027</w:t>
      </w:r>
    </w:p>
    <w:p w14:paraId="5A6D80DA" w14:textId="77777777" w:rsidR="00B04C0E" w:rsidRPr="00B04C0E" w:rsidRDefault="00B04C0E" w:rsidP="00B04C0E">
      <w:pPr>
        <w:spacing w:after="0" w:line="276" w:lineRule="auto"/>
        <w:rPr>
          <w:rFonts w:ascii="Arial" w:eastAsia="Arial" w:hAnsi="Arial" w:cs="Arial"/>
          <w:lang w:val="nn-NO" w:eastAsia="nb-NO"/>
        </w:rPr>
      </w:pPr>
      <w:r w:rsidRPr="00B04C0E">
        <w:rPr>
          <w:rFonts w:ascii="Arial" w:eastAsia="Arial" w:hAnsi="Arial" w:cs="Arial"/>
          <w:lang w:val="nn-NO" w:eastAsia="nb-NO"/>
        </w:rPr>
        <w:t>Iris Borch (UiT) – 2025-2027</w:t>
      </w:r>
    </w:p>
    <w:p w14:paraId="35F5099B" w14:textId="77777777" w:rsidR="00B04C0E" w:rsidRPr="00B04C0E" w:rsidRDefault="00B04C0E" w:rsidP="00B04C0E">
      <w:pPr>
        <w:spacing w:after="0" w:line="276" w:lineRule="auto"/>
        <w:rPr>
          <w:rFonts w:ascii="Arial" w:eastAsia="Arial" w:hAnsi="Arial" w:cs="Arial"/>
          <w:lang w:val="nn-NO" w:eastAsia="nb-NO"/>
        </w:rPr>
      </w:pPr>
      <w:r w:rsidRPr="00B04C0E">
        <w:rPr>
          <w:rFonts w:ascii="Arial" w:eastAsia="Arial" w:hAnsi="Arial" w:cs="Arial"/>
          <w:lang w:val="nn-NO" w:eastAsia="nb-NO"/>
        </w:rPr>
        <w:t>Eirin Sørbøe Klommestein (Kristiania) – 2025-2027</w:t>
      </w:r>
    </w:p>
    <w:p w14:paraId="147E540E" w14:textId="77777777" w:rsidR="00B04C0E" w:rsidRPr="00B04C0E" w:rsidRDefault="00B04C0E" w:rsidP="00B04C0E">
      <w:pPr>
        <w:spacing w:after="0" w:line="276" w:lineRule="auto"/>
        <w:rPr>
          <w:rFonts w:ascii="Arial" w:eastAsia="Arial" w:hAnsi="Arial" w:cs="Arial"/>
          <w:lang w:val="nn-NO" w:eastAsia="nb-NO"/>
        </w:rPr>
      </w:pPr>
    </w:p>
    <w:p w14:paraId="4D6B6145" w14:textId="77777777" w:rsidR="00B04C0E" w:rsidRPr="00B04C0E" w:rsidRDefault="00B04C0E" w:rsidP="00B04C0E">
      <w:pPr>
        <w:spacing w:after="0" w:line="276" w:lineRule="auto"/>
        <w:rPr>
          <w:rFonts w:ascii="Arial" w:eastAsia="Arial" w:hAnsi="Arial" w:cs="Arial"/>
          <w:lang w:val="nn-NO" w:eastAsia="nb-NO"/>
        </w:rPr>
      </w:pPr>
      <w:r w:rsidRPr="00B04C0E">
        <w:rPr>
          <w:rFonts w:ascii="Arial" w:eastAsia="Arial" w:hAnsi="Arial" w:cs="Arial"/>
          <w:lang w:val="nn-NO" w:eastAsia="nb-NO"/>
        </w:rPr>
        <w:t xml:space="preserve">Av sittande styre er det berre to styremedlemmar som ikkje står på val eller trer ut i 2026. Tre styremedlemmar, samt styreleiar, endar sin styreperiode, og eit styremedlem, Odd Rune Stalheim, har bedt om å få tre av halvvegs i valperioden på grunn av endra arbeidssituasjon. Dag Husebø har sitte i styret i seks år samanhengande, og kan på bakgrunn av vedtektene difor ikkje stille til </w:t>
      </w:r>
      <w:proofErr w:type="spellStart"/>
      <w:r w:rsidRPr="00B04C0E">
        <w:rPr>
          <w:rFonts w:ascii="Arial" w:eastAsia="Arial" w:hAnsi="Arial" w:cs="Arial"/>
          <w:lang w:val="nn-NO" w:eastAsia="nb-NO"/>
        </w:rPr>
        <w:t>gjenval</w:t>
      </w:r>
      <w:proofErr w:type="spellEnd"/>
      <w:r w:rsidRPr="00B04C0E">
        <w:rPr>
          <w:rFonts w:ascii="Arial" w:eastAsia="Arial" w:hAnsi="Arial" w:cs="Arial"/>
          <w:lang w:val="nn-NO" w:eastAsia="nb-NO"/>
        </w:rPr>
        <w:t xml:space="preserve"> i år. Marte Bratseth Johansen og Håkon Naasen Tandberg ønskjer ikkje å stille til </w:t>
      </w:r>
      <w:proofErr w:type="spellStart"/>
      <w:r w:rsidRPr="00B04C0E">
        <w:rPr>
          <w:rFonts w:ascii="Arial" w:eastAsia="Arial" w:hAnsi="Arial" w:cs="Arial"/>
          <w:lang w:val="nn-NO" w:eastAsia="nb-NO"/>
        </w:rPr>
        <w:t>gjenval</w:t>
      </w:r>
      <w:proofErr w:type="spellEnd"/>
      <w:r w:rsidRPr="00B04C0E">
        <w:rPr>
          <w:rFonts w:ascii="Arial" w:eastAsia="Arial" w:hAnsi="Arial" w:cs="Arial"/>
          <w:lang w:val="nn-NO" w:eastAsia="nb-NO"/>
        </w:rPr>
        <w:t xml:space="preserve">. Valkomiteen vil takke dei som går ut av styret for ein særskilt god jobb for nettverket og nettverksstyret. Dei siste to åra har vore ein periode der nettverket har avslutta eit utviklingsprogram og eit stort og viktig felles bokprosjekt, etablert ny organisasjonsform for nettverket, inkludert eit nytt system for økonomi, og har planlagt ein nordisk konferanse i samarbeid med Universitetet i Agder. Kompetansen og arbeidet til styret har vore avgjerande i desse viktige prosessane. Christina Maria Nygren-Landgärds stiller til </w:t>
      </w:r>
      <w:proofErr w:type="spellStart"/>
      <w:r w:rsidRPr="00B04C0E">
        <w:rPr>
          <w:rFonts w:ascii="Arial" w:eastAsia="Arial" w:hAnsi="Arial" w:cs="Arial"/>
          <w:lang w:val="nn-NO" w:eastAsia="nb-NO"/>
        </w:rPr>
        <w:t>gjenval</w:t>
      </w:r>
      <w:proofErr w:type="spellEnd"/>
      <w:r w:rsidRPr="00B04C0E">
        <w:rPr>
          <w:rFonts w:ascii="Arial" w:eastAsia="Arial" w:hAnsi="Arial" w:cs="Arial"/>
          <w:lang w:val="nn-NO" w:eastAsia="nb-NO"/>
        </w:rPr>
        <w:t xml:space="preserve">, og tre nye styremedlemmar stiller til val. I tillegg skal ny styreleiar </w:t>
      </w:r>
      <w:proofErr w:type="spellStart"/>
      <w:r w:rsidRPr="00B04C0E">
        <w:rPr>
          <w:rFonts w:ascii="Arial" w:eastAsia="Arial" w:hAnsi="Arial" w:cs="Arial"/>
          <w:lang w:val="nn-NO" w:eastAsia="nb-NO"/>
        </w:rPr>
        <w:t>velgast</w:t>
      </w:r>
      <w:proofErr w:type="spellEnd"/>
      <w:r w:rsidRPr="00B04C0E">
        <w:rPr>
          <w:rFonts w:ascii="Arial" w:eastAsia="Arial" w:hAnsi="Arial" w:cs="Arial"/>
          <w:lang w:val="nn-NO" w:eastAsia="nb-NO"/>
        </w:rPr>
        <w:t xml:space="preserve"> av </w:t>
      </w:r>
      <w:r w:rsidRPr="00B04C0E">
        <w:rPr>
          <w:rFonts w:ascii="Arial" w:eastAsia="Arial" w:hAnsi="Arial" w:cs="Arial"/>
          <w:lang w:val="nn-NO" w:eastAsia="nb-NO"/>
        </w:rPr>
        <w:lastRenderedPageBreak/>
        <w:t>årsmøtet. Valkomiteen takkar for alle forslag som har komme inn og alle som har sagt seg villige til å stille til val.</w:t>
      </w:r>
    </w:p>
    <w:p w14:paraId="2B7F7925" w14:textId="77777777" w:rsidR="00B04C0E" w:rsidRPr="00B04C0E" w:rsidRDefault="00B04C0E" w:rsidP="00B04C0E">
      <w:pPr>
        <w:keepNext/>
        <w:keepLines/>
        <w:spacing w:before="360" w:after="120" w:line="276" w:lineRule="auto"/>
        <w:outlineLvl w:val="1"/>
        <w:rPr>
          <w:rFonts w:ascii="Arial" w:eastAsia="Arial" w:hAnsi="Arial" w:cs="Arial"/>
          <w:sz w:val="32"/>
          <w:szCs w:val="32"/>
          <w:lang w:val="nn-NO" w:eastAsia="nb-NO"/>
        </w:rPr>
      </w:pPr>
      <w:r w:rsidRPr="00B04C0E">
        <w:rPr>
          <w:rFonts w:ascii="Arial" w:eastAsia="Arial" w:hAnsi="Arial" w:cs="Arial"/>
          <w:sz w:val="32"/>
          <w:szCs w:val="32"/>
          <w:lang w:val="nn-NO" w:eastAsia="nb-NO"/>
        </w:rPr>
        <w:t>Valkomiteens vurderingar knytt til innstillinga</w:t>
      </w:r>
    </w:p>
    <w:p w14:paraId="54575B8E" w14:textId="77777777" w:rsidR="00B04C0E" w:rsidRPr="00B04C0E" w:rsidRDefault="00B04C0E" w:rsidP="00B04C0E">
      <w:pPr>
        <w:spacing w:after="0" w:line="276" w:lineRule="auto"/>
        <w:rPr>
          <w:rFonts w:ascii="Arial" w:eastAsia="Arial" w:hAnsi="Arial" w:cs="Arial"/>
          <w:b/>
          <w:bCs/>
          <w:lang w:val="nn-NO" w:eastAsia="nb-NO"/>
        </w:rPr>
      </w:pPr>
      <w:r w:rsidRPr="00B04C0E">
        <w:rPr>
          <w:rFonts w:ascii="Arial" w:eastAsia="Arial" w:hAnsi="Arial" w:cs="Arial"/>
          <w:b/>
          <w:bCs/>
          <w:lang w:val="nn-NO" w:eastAsia="nb-NO"/>
        </w:rPr>
        <w:t>Forsking, utvikling og fagpolitisk arbeid</w:t>
      </w:r>
    </w:p>
    <w:p w14:paraId="36602BA1" w14:textId="77777777" w:rsidR="00B04C0E" w:rsidRPr="00B04C0E" w:rsidRDefault="00B04C0E" w:rsidP="00B04C0E">
      <w:pPr>
        <w:spacing w:after="0" w:line="276" w:lineRule="auto"/>
        <w:rPr>
          <w:rFonts w:ascii="Arial" w:eastAsia="Arial" w:hAnsi="Arial" w:cs="Arial"/>
          <w:lang w:val="nn-NO" w:eastAsia="nb-NO"/>
        </w:rPr>
      </w:pPr>
      <w:proofErr w:type="spellStart"/>
      <w:r w:rsidRPr="00B04C0E">
        <w:rPr>
          <w:rFonts w:ascii="Arial" w:eastAsia="Arial" w:hAnsi="Arial" w:cs="Arial"/>
          <w:lang w:val="nn-NO" w:eastAsia="nb-NO"/>
        </w:rPr>
        <w:t>UHped</w:t>
      </w:r>
      <w:proofErr w:type="spellEnd"/>
      <w:r w:rsidRPr="00B04C0E">
        <w:rPr>
          <w:rFonts w:ascii="Arial" w:eastAsia="Arial" w:hAnsi="Arial" w:cs="Arial"/>
          <w:lang w:val="nn-NO" w:eastAsia="nb-NO"/>
        </w:rPr>
        <w:t xml:space="preserve">-nettverkets utviklings- og bindeleddsformål ligg til grunn for valkomiteen sine prioriteringar, om </w:t>
      </w:r>
      <w:r w:rsidRPr="00B04C0E">
        <w:rPr>
          <w:rFonts w:ascii="Arial" w:eastAsia="Arial" w:hAnsi="Arial" w:cs="Arial"/>
          <w:i/>
          <w:lang w:val="nn-NO" w:eastAsia="nb-NO"/>
        </w:rPr>
        <w:t>fagpolitisk arbeid og påverknad</w:t>
      </w:r>
      <w:r w:rsidRPr="00B04C0E">
        <w:rPr>
          <w:rFonts w:ascii="Arial" w:eastAsia="Arial" w:hAnsi="Arial" w:cs="Arial"/>
          <w:lang w:val="nn-NO" w:eastAsia="nb-NO"/>
        </w:rPr>
        <w:t xml:space="preserve">, </w:t>
      </w:r>
      <w:r w:rsidRPr="00B04C0E">
        <w:rPr>
          <w:rFonts w:ascii="Arial" w:eastAsia="Arial" w:hAnsi="Arial" w:cs="Arial"/>
          <w:i/>
          <w:lang w:val="nn-NO" w:eastAsia="nb-NO"/>
        </w:rPr>
        <w:t>samarbeidsarena og utveksling</w:t>
      </w:r>
      <w:r w:rsidRPr="00B04C0E">
        <w:rPr>
          <w:rFonts w:ascii="Arial" w:eastAsia="Arial" w:hAnsi="Arial" w:cs="Arial"/>
          <w:lang w:val="nn-NO" w:eastAsia="nb-NO"/>
        </w:rPr>
        <w:t xml:space="preserve"> og </w:t>
      </w:r>
      <w:r w:rsidRPr="00B04C0E">
        <w:rPr>
          <w:rFonts w:ascii="Arial" w:eastAsia="Arial" w:hAnsi="Arial" w:cs="Arial"/>
          <w:i/>
          <w:lang w:val="nn-NO" w:eastAsia="nb-NO"/>
        </w:rPr>
        <w:t>fagleg utvikling og formidling</w:t>
      </w:r>
      <w:r w:rsidRPr="00B04C0E">
        <w:rPr>
          <w:rFonts w:ascii="Arial" w:eastAsia="Arial" w:hAnsi="Arial" w:cs="Arial"/>
          <w:lang w:val="nn-NO" w:eastAsia="nb-NO"/>
        </w:rPr>
        <w:t>. Nettverket har sidan starten hatt som formål å vere eit bindeledd mellom UH-pedagogiske fagmiljø ved dei ulike institusjonane, med ei særskilt tenking om å vere eit utvida fagmiljø for små og nye fagmiljø ved institusjonane. Valkomiteen har prioritert kandidatar som er motiverte for fagutvikling og utviklingsarbeid, og som representerer nye fagmiljø i ei oppstartsfase.</w:t>
      </w:r>
    </w:p>
    <w:p w14:paraId="22769F8C" w14:textId="77777777" w:rsidR="00B04C0E" w:rsidRPr="00B04C0E" w:rsidRDefault="00B04C0E" w:rsidP="00B04C0E">
      <w:pPr>
        <w:spacing w:after="0" w:line="276" w:lineRule="auto"/>
        <w:rPr>
          <w:rFonts w:ascii="Arial" w:eastAsia="Arial" w:hAnsi="Arial" w:cs="Arial"/>
          <w:lang w:val="nn-NO" w:eastAsia="nb-NO"/>
        </w:rPr>
      </w:pPr>
    </w:p>
    <w:p w14:paraId="3BD39274" w14:textId="77777777" w:rsidR="00B04C0E" w:rsidRPr="00B04C0E" w:rsidRDefault="00B04C0E" w:rsidP="00B04C0E">
      <w:pPr>
        <w:spacing w:after="0" w:line="276" w:lineRule="auto"/>
        <w:rPr>
          <w:rFonts w:ascii="Arial" w:eastAsia="Arial" w:hAnsi="Arial" w:cs="Arial"/>
          <w:b/>
          <w:bCs/>
          <w:lang w:val="nn-NO" w:eastAsia="nb-NO"/>
        </w:rPr>
      </w:pPr>
      <w:r w:rsidRPr="00B04C0E">
        <w:rPr>
          <w:rFonts w:ascii="Arial" w:eastAsia="Arial" w:hAnsi="Arial" w:cs="Arial"/>
          <w:b/>
          <w:bCs/>
          <w:lang w:val="nn-NO" w:eastAsia="nb-NO"/>
        </w:rPr>
        <w:t>Samansetning</w:t>
      </w:r>
    </w:p>
    <w:p w14:paraId="3EA648C1" w14:textId="77777777" w:rsidR="00B04C0E" w:rsidRPr="00B04C0E" w:rsidRDefault="00B04C0E" w:rsidP="00B04C0E">
      <w:pPr>
        <w:spacing w:after="0" w:line="276" w:lineRule="auto"/>
        <w:rPr>
          <w:rFonts w:ascii="Arial" w:eastAsia="Arial" w:hAnsi="Arial" w:cs="Arial"/>
          <w:lang w:val="nn-NO" w:eastAsia="nb-NO"/>
        </w:rPr>
      </w:pPr>
      <w:r w:rsidRPr="00B04C0E">
        <w:rPr>
          <w:rFonts w:ascii="Arial" w:eastAsia="Arial" w:hAnsi="Arial" w:cs="Arial"/>
          <w:lang w:val="nn-NO" w:eastAsia="nb-NO"/>
        </w:rPr>
        <w:t xml:space="preserve">Vedtektene seier: «Ved styrets </w:t>
      </w:r>
      <w:proofErr w:type="spellStart"/>
      <w:r w:rsidRPr="00B04C0E">
        <w:rPr>
          <w:rFonts w:ascii="Arial" w:eastAsia="Arial" w:hAnsi="Arial" w:cs="Arial"/>
          <w:lang w:val="nn-NO" w:eastAsia="nb-NO"/>
        </w:rPr>
        <w:t>sammensetning</w:t>
      </w:r>
      <w:proofErr w:type="spellEnd"/>
      <w:r w:rsidRPr="00B04C0E">
        <w:rPr>
          <w:rFonts w:ascii="Arial" w:eastAsia="Arial" w:hAnsi="Arial" w:cs="Arial"/>
          <w:lang w:val="nn-NO" w:eastAsia="nb-NO"/>
        </w:rPr>
        <w:t xml:space="preserve"> skal det </w:t>
      </w:r>
      <w:proofErr w:type="spellStart"/>
      <w:r w:rsidRPr="00B04C0E">
        <w:rPr>
          <w:rFonts w:ascii="Arial" w:eastAsia="Arial" w:hAnsi="Arial" w:cs="Arial"/>
          <w:lang w:val="nn-NO" w:eastAsia="nb-NO"/>
        </w:rPr>
        <w:t>legges</w:t>
      </w:r>
      <w:proofErr w:type="spellEnd"/>
      <w:r w:rsidRPr="00B04C0E">
        <w:rPr>
          <w:rFonts w:ascii="Arial" w:eastAsia="Arial" w:hAnsi="Arial" w:cs="Arial"/>
          <w:lang w:val="nn-NO" w:eastAsia="nb-NO"/>
        </w:rPr>
        <w:t xml:space="preserve"> vekt på </w:t>
      </w:r>
      <w:proofErr w:type="spellStart"/>
      <w:r w:rsidRPr="00B04C0E">
        <w:rPr>
          <w:rFonts w:ascii="Arial" w:eastAsia="Arial" w:hAnsi="Arial" w:cs="Arial"/>
          <w:lang w:val="nn-NO" w:eastAsia="nb-NO"/>
        </w:rPr>
        <w:t>mangfold</w:t>
      </w:r>
      <w:proofErr w:type="spellEnd"/>
      <w:r w:rsidRPr="00B04C0E">
        <w:rPr>
          <w:rFonts w:ascii="Arial" w:eastAsia="Arial" w:hAnsi="Arial" w:cs="Arial"/>
          <w:lang w:val="nn-NO" w:eastAsia="nb-NO"/>
        </w:rPr>
        <w:t xml:space="preserve">, kjønnsbalanse (jf. Likestillings- og diskrimineringslovens § 28) og på at både universitets- og høgskolepedagogiske </w:t>
      </w:r>
      <w:proofErr w:type="spellStart"/>
      <w:r w:rsidRPr="00B04C0E">
        <w:rPr>
          <w:rFonts w:ascii="Arial" w:eastAsia="Arial" w:hAnsi="Arial" w:cs="Arial"/>
          <w:lang w:val="nn-NO" w:eastAsia="nb-NO"/>
        </w:rPr>
        <w:t>miljøer</w:t>
      </w:r>
      <w:proofErr w:type="spellEnd"/>
      <w:r w:rsidRPr="00B04C0E">
        <w:rPr>
          <w:rFonts w:ascii="Arial" w:eastAsia="Arial" w:hAnsi="Arial" w:cs="Arial"/>
          <w:lang w:val="nn-NO" w:eastAsia="nb-NO"/>
        </w:rPr>
        <w:t xml:space="preserve"> skal være representert, samt at ulike </w:t>
      </w:r>
      <w:proofErr w:type="spellStart"/>
      <w:r w:rsidRPr="00B04C0E">
        <w:rPr>
          <w:rFonts w:ascii="Arial" w:eastAsia="Arial" w:hAnsi="Arial" w:cs="Arial"/>
          <w:lang w:val="nn-NO" w:eastAsia="nb-NO"/>
        </w:rPr>
        <w:t>landsdeler</w:t>
      </w:r>
      <w:proofErr w:type="spellEnd"/>
      <w:r w:rsidRPr="00B04C0E">
        <w:rPr>
          <w:rFonts w:ascii="Arial" w:eastAsia="Arial" w:hAnsi="Arial" w:cs="Arial"/>
          <w:lang w:val="nn-NO" w:eastAsia="nb-NO"/>
        </w:rPr>
        <w:t xml:space="preserve"> blir representert.» Vi har lagt vekt på representasjon frå større og mindre institusjonar, både høgskular og universitet. Ei spesiell utfordring i årets arbeid har vore å vege omsynet til kven som har vore føreslått og motiverte for å ta på seg eit styreverv og omsynet til prinsippet om kjønnsbalanse. Blant dei som har meldt si interesse eller blitt føreslått er det til slutt berre ein mann. Vi har hatt fleire kvinnelege kandidatar enn ledige plassar i styret. Med Sandvoll som ny styreleiar og Borch som sittande styremedlem, vil det også vere to representantar frå UiT i styret. Valkomiteen har lagt vekt på at Sandvoll representerer </w:t>
      </w:r>
      <w:proofErr w:type="spellStart"/>
      <w:r w:rsidRPr="00B04C0E">
        <w:rPr>
          <w:rFonts w:ascii="Arial" w:eastAsia="Arial" w:hAnsi="Arial" w:cs="Arial"/>
          <w:lang w:val="nn-NO" w:eastAsia="nb-NO"/>
        </w:rPr>
        <w:t>UHped</w:t>
      </w:r>
      <w:proofErr w:type="spellEnd"/>
      <w:r w:rsidRPr="00B04C0E">
        <w:rPr>
          <w:rFonts w:ascii="Arial" w:eastAsia="Arial" w:hAnsi="Arial" w:cs="Arial"/>
          <w:lang w:val="nn-NO" w:eastAsia="nb-NO"/>
        </w:rPr>
        <w:t xml:space="preserve">-miljøet med lang tradisjon ved UiT og Borch representerer ei </w:t>
      </w:r>
      <w:proofErr w:type="spellStart"/>
      <w:r w:rsidRPr="00B04C0E">
        <w:rPr>
          <w:rFonts w:ascii="Arial" w:eastAsia="Arial" w:hAnsi="Arial" w:cs="Arial"/>
          <w:lang w:val="nn-NO" w:eastAsia="nb-NO"/>
        </w:rPr>
        <w:t>UHpedagogisk</w:t>
      </w:r>
      <w:proofErr w:type="spellEnd"/>
      <w:r w:rsidRPr="00B04C0E">
        <w:rPr>
          <w:rFonts w:ascii="Arial" w:eastAsia="Arial" w:hAnsi="Arial" w:cs="Arial"/>
          <w:lang w:val="nn-NO" w:eastAsia="nb-NO"/>
        </w:rPr>
        <w:t xml:space="preserve"> grein (medisin/helse-</w:t>
      </w:r>
      <w:proofErr w:type="spellStart"/>
      <w:r w:rsidRPr="00B04C0E">
        <w:rPr>
          <w:rFonts w:ascii="Arial" w:eastAsia="Arial" w:hAnsi="Arial" w:cs="Arial"/>
          <w:lang w:val="nn-NO" w:eastAsia="nb-NO"/>
        </w:rPr>
        <w:t>ped</w:t>
      </w:r>
      <w:proofErr w:type="spellEnd"/>
      <w:r w:rsidRPr="00B04C0E">
        <w:rPr>
          <w:rFonts w:ascii="Arial" w:eastAsia="Arial" w:hAnsi="Arial" w:cs="Arial"/>
          <w:lang w:val="nn-NO" w:eastAsia="nb-NO"/>
        </w:rPr>
        <w:t>) som finst ved nokre av dei norske høgare utdanningsinstitusjonane.</w:t>
      </w:r>
    </w:p>
    <w:p w14:paraId="0C41DB13" w14:textId="77777777" w:rsidR="00B04C0E" w:rsidRPr="00B04C0E" w:rsidRDefault="00B04C0E" w:rsidP="00B04C0E">
      <w:pPr>
        <w:keepNext/>
        <w:keepLines/>
        <w:spacing w:before="360" w:after="120" w:line="276" w:lineRule="auto"/>
        <w:jc w:val="center"/>
        <w:outlineLvl w:val="1"/>
        <w:rPr>
          <w:rFonts w:ascii="Arial" w:eastAsia="Arial" w:hAnsi="Arial" w:cs="Arial"/>
          <w:sz w:val="32"/>
          <w:szCs w:val="32"/>
          <w:lang w:val="nn-NO" w:eastAsia="nb-NO"/>
        </w:rPr>
      </w:pPr>
    </w:p>
    <w:p w14:paraId="557E1BE7" w14:textId="77777777" w:rsidR="00B04C0E" w:rsidRPr="00B04C0E" w:rsidRDefault="00B04C0E" w:rsidP="00B04C0E">
      <w:pPr>
        <w:spacing w:after="0" w:line="276" w:lineRule="auto"/>
        <w:rPr>
          <w:rFonts w:ascii="Arial" w:eastAsia="Arial" w:hAnsi="Arial" w:cs="Arial"/>
          <w:lang w:val="nn-NO" w:eastAsia="nb-NO"/>
        </w:rPr>
      </w:pPr>
    </w:p>
    <w:p w14:paraId="41AC6E0E" w14:textId="77777777" w:rsidR="00842A9D" w:rsidRPr="00B04C0E" w:rsidRDefault="00842A9D" w:rsidP="00CF5DE2">
      <w:pPr>
        <w:spacing w:line="257" w:lineRule="auto"/>
        <w:rPr>
          <w:rFonts w:ascii="Calibri" w:eastAsia="Calibri" w:hAnsi="Calibri" w:cs="Calibri"/>
          <w:lang w:val="nn-NO"/>
        </w:rPr>
      </w:pPr>
    </w:p>
    <w:sectPr w:rsidR="00842A9D" w:rsidRPr="00B04C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39A0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58DEEF5"/>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290E2C88"/>
    <w:multiLevelType w:val="multilevel"/>
    <w:tmpl w:val="20724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0A6CC3"/>
    <w:multiLevelType w:val="multilevel"/>
    <w:tmpl w:val="812E68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673FE1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3D19308F"/>
    <w:multiLevelType w:val="multilevel"/>
    <w:tmpl w:val="4928E4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BE217E9"/>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62052279"/>
    <w:multiLevelType w:val="multilevel"/>
    <w:tmpl w:val="8A02D8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49D1D74"/>
    <w:multiLevelType w:val="multilevel"/>
    <w:tmpl w:val="3E60516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74B24A4"/>
    <w:multiLevelType w:val="multilevel"/>
    <w:tmpl w:val="FFFFFF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num w:numId="1" w16cid:durableId="1018044829">
    <w:abstractNumId w:val="2"/>
  </w:num>
  <w:num w:numId="2" w16cid:durableId="1491872097">
    <w:abstractNumId w:val="7"/>
  </w:num>
  <w:num w:numId="3" w16cid:durableId="954169009">
    <w:abstractNumId w:val="3"/>
  </w:num>
  <w:num w:numId="4" w16cid:durableId="885217748">
    <w:abstractNumId w:val="5"/>
  </w:num>
  <w:num w:numId="5" w16cid:durableId="1255431658">
    <w:abstractNumId w:val="8"/>
  </w:num>
  <w:num w:numId="6" w16cid:durableId="1441998365">
    <w:abstractNumId w:val="0"/>
  </w:num>
  <w:num w:numId="7" w16cid:durableId="298073295">
    <w:abstractNumId w:val="4"/>
  </w:num>
  <w:num w:numId="8" w16cid:durableId="848376800">
    <w:abstractNumId w:val="1"/>
  </w:num>
  <w:num w:numId="9" w16cid:durableId="1918978203">
    <w:abstractNumId w:val="9"/>
  </w:num>
  <w:num w:numId="10" w16cid:durableId="111682899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MjY0NrCwtDAyMjc3MTRR0lEKTi0uzszPAykwrAUALbBIiiwAAAA="/>
  </w:docVars>
  <w:rsids>
    <w:rsidRoot w:val="6357DA83"/>
    <w:rsid w:val="000D18A6"/>
    <w:rsid w:val="000E7C8F"/>
    <w:rsid w:val="001235A6"/>
    <w:rsid w:val="00182F2C"/>
    <w:rsid w:val="001C6594"/>
    <w:rsid w:val="001E7C61"/>
    <w:rsid w:val="00204652"/>
    <w:rsid w:val="00250ACF"/>
    <w:rsid w:val="002F175E"/>
    <w:rsid w:val="002F782C"/>
    <w:rsid w:val="003A4673"/>
    <w:rsid w:val="003A4DD3"/>
    <w:rsid w:val="003B66B5"/>
    <w:rsid w:val="003E2432"/>
    <w:rsid w:val="0045723A"/>
    <w:rsid w:val="00465E16"/>
    <w:rsid w:val="004A025B"/>
    <w:rsid w:val="004F5FFE"/>
    <w:rsid w:val="00535E41"/>
    <w:rsid w:val="00537B51"/>
    <w:rsid w:val="005454E2"/>
    <w:rsid w:val="005A6E5E"/>
    <w:rsid w:val="005B7C9D"/>
    <w:rsid w:val="00616491"/>
    <w:rsid w:val="00624A67"/>
    <w:rsid w:val="00625874"/>
    <w:rsid w:val="00657459"/>
    <w:rsid w:val="00672469"/>
    <w:rsid w:val="00722A78"/>
    <w:rsid w:val="00734800"/>
    <w:rsid w:val="0076584E"/>
    <w:rsid w:val="00782B94"/>
    <w:rsid w:val="007E2EBA"/>
    <w:rsid w:val="007F0E6B"/>
    <w:rsid w:val="00842A9D"/>
    <w:rsid w:val="008846FA"/>
    <w:rsid w:val="008A1F42"/>
    <w:rsid w:val="008D1EE8"/>
    <w:rsid w:val="0093390F"/>
    <w:rsid w:val="009366FD"/>
    <w:rsid w:val="009B2A00"/>
    <w:rsid w:val="009F7D7B"/>
    <w:rsid w:val="00A04625"/>
    <w:rsid w:val="00A339DF"/>
    <w:rsid w:val="00A70393"/>
    <w:rsid w:val="00A90473"/>
    <w:rsid w:val="00B04C0E"/>
    <w:rsid w:val="00B82D98"/>
    <w:rsid w:val="00BA3048"/>
    <w:rsid w:val="00C441AF"/>
    <w:rsid w:val="00C47CAB"/>
    <w:rsid w:val="00C8770C"/>
    <w:rsid w:val="00CF3982"/>
    <w:rsid w:val="00CF5DE2"/>
    <w:rsid w:val="00D4464B"/>
    <w:rsid w:val="00D57DDE"/>
    <w:rsid w:val="00D63968"/>
    <w:rsid w:val="00D90606"/>
    <w:rsid w:val="00DA4EF7"/>
    <w:rsid w:val="00E70456"/>
    <w:rsid w:val="00EB5DA0"/>
    <w:rsid w:val="00EE3360"/>
    <w:rsid w:val="00EF0271"/>
    <w:rsid w:val="00F32081"/>
    <w:rsid w:val="00F450A2"/>
    <w:rsid w:val="00F50EF3"/>
    <w:rsid w:val="00F94014"/>
    <w:rsid w:val="00FA20F2"/>
    <w:rsid w:val="00FA50BE"/>
    <w:rsid w:val="00FD0EA1"/>
    <w:rsid w:val="034B5C39"/>
    <w:rsid w:val="05045130"/>
    <w:rsid w:val="064BA842"/>
    <w:rsid w:val="096C2305"/>
    <w:rsid w:val="0C581975"/>
    <w:rsid w:val="0CFB8DFA"/>
    <w:rsid w:val="0EE1C87B"/>
    <w:rsid w:val="0FF31DE9"/>
    <w:rsid w:val="106D6C50"/>
    <w:rsid w:val="11877A60"/>
    <w:rsid w:val="1291B1E4"/>
    <w:rsid w:val="14D651D4"/>
    <w:rsid w:val="15950B46"/>
    <w:rsid w:val="15DBBC38"/>
    <w:rsid w:val="16299DF9"/>
    <w:rsid w:val="179AFED0"/>
    <w:rsid w:val="17A13D68"/>
    <w:rsid w:val="186515E7"/>
    <w:rsid w:val="190019C7"/>
    <w:rsid w:val="19168858"/>
    <w:rsid w:val="192DBA87"/>
    <w:rsid w:val="1DB3AF3C"/>
    <w:rsid w:val="1DCDF9AD"/>
    <w:rsid w:val="21B342D0"/>
    <w:rsid w:val="22F30759"/>
    <w:rsid w:val="23B5DD6D"/>
    <w:rsid w:val="24E07929"/>
    <w:rsid w:val="272D1CC2"/>
    <w:rsid w:val="27694856"/>
    <w:rsid w:val="28C7E37E"/>
    <w:rsid w:val="29481163"/>
    <w:rsid w:val="2BF8C279"/>
    <w:rsid w:val="2C99EC0F"/>
    <w:rsid w:val="3231940C"/>
    <w:rsid w:val="3402DCF3"/>
    <w:rsid w:val="345C3CF2"/>
    <w:rsid w:val="347F0DDD"/>
    <w:rsid w:val="34C9CE71"/>
    <w:rsid w:val="34F98EA7"/>
    <w:rsid w:val="351E66D4"/>
    <w:rsid w:val="3780DBA1"/>
    <w:rsid w:val="3B9BAE2E"/>
    <w:rsid w:val="3C4D57B0"/>
    <w:rsid w:val="3D5AE225"/>
    <w:rsid w:val="3E522152"/>
    <w:rsid w:val="3EC0C822"/>
    <w:rsid w:val="41FF581C"/>
    <w:rsid w:val="4255AFC3"/>
    <w:rsid w:val="43A79949"/>
    <w:rsid w:val="446CCE54"/>
    <w:rsid w:val="459083AE"/>
    <w:rsid w:val="465AF44E"/>
    <w:rsid w:val="4757CAC6"/>
    <w:rsid w:val="4843AC4E"/>
    <w:rsid w:val="48A2C803"/>
    <w:rsid w:val="48FB7D17"/>
    <w:rsid w:val="4B4C3B9B"/>
    <w:rsid w:val="4DC45679"/>
    <w:rsid w:val="4E6F4DA2"/>
    <w:rsid w:val="4F76F5A9"/>
    <w:rsid w:val="4FED3501"/>
    <w:rsid w:val="50B25A4C"/>
    <w:rsid w:val="5162B6C0"/>
    <w:rsid w:val="52CCD797"/>
    <w:rsid w:val="54A37456"/>
    <w:rsid w:val="56305728"/>
    <w:rsid w:val="57018943"/>
    <w:rsid w:val="577925AF"/>
    <w:rsid w:val="57B2A6EC"/>
    <w:rsid w:val="60B8B6A3"/>
    <w:rsid w:val="622E53B9"/>
    <w:rsid w:val="6357DA83"/>
    <w:rsid w:val="644B0CD6"/>
    <w:rsid w:val="64F09D13"/>
    <w:rsid w:val="656F8636"/>
    <w:rsid w:val="6709C144"/>
    <w:rsid w:val="68ACF838"/>
    <w:rsid w:val="69FE7A1F"/>
    <w:rsid w:val="6B32C02A"/>
    <w:rsid w:val="6BB259C0"/>
    <w:rsid w:val="6C0D46C9"/>
    <w:rsid w:val="6F84A6A4"/>
    <w:rsid w:val="71981127"/>
    <w:rsid w:val="71A6A901"/>
    <w:rsid w:val="72B6E801"/>
    <w:rsid w:val="7590FF1B"/>
    <w:rsid w:val="7837A2C1"/>
    <w:rsid w:val="788862AD"/>
    <w:rsid w:val="79301823"/>
    <w:rsid w:val="7BCEFCCB"/>
    <w:rsid w:val="7D8C53DA"/>
    <w:rsid w:val="7DD1CA2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7DA83"/>
  <w15:chartTrackingRefBased/>
  <w15:docId w15:val="{DBF26838-8F02-4180-AB50-F56A9B16E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egtabell">
    <w:name w:val="Normal Table"/>
    <w:uiPriority w:val="99"/>
    <w:semiHidden/>
    <w:unhideWhenUsed/>
    <w:tblPr>
      <w:tblInd w:w="0" w:type="dxa"/>
      <w:tblCellMar>
        <w:top w:w="0" w:type="dxa"/>
        <w:left w:w="108" w:type="dxa"/>
        <w:bottom w:w="0" w:type="dxa"/>
        <w:right w:w="108" w:type="dxa"/>
      </w:tblCellMar>
    </w:tblPr>
  </w:style>
  <w:style w:type="numbering" w:default="1" w:styleId="Ingaliste">
    <w:name w:val="No List"/>
    <w:uiPriority w:val="99"/>
    <w:semiHidden/>
    <w:unhideWhenUsed/>
  </w:style>
  <w:style w:type="table" w:styleId="Tabellrutenett">
    <w:name w:val="Table Grid"/>
    <w:basedOn w:val="Vanlegtabell"/>
    <w:uiPriority w:val="39"/>
    <w:rsid w:val="008A1F42"/>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1185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up.com/journal/uniped"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BC57C6511F094FB1659D4FD897CA2A" ma:contentTypeVersion="4" ma:contentTypeDescription="Create a new document." ma:contentTypeScope="" ma:versionID="398314da708bcb3fed2ec933491e160d">
  <xsd:schema xmlns:xsd="http://www.w3.org/2001/XMLSchema" xmlns:xs="http://www.w3.org/2001/XMLSchema" xmlns:p="http://schemas.microsoft.com/office/2006/metadata/properties" xmlns:ns2="5caa653f-10d0-46a2-81cc-01cb3798075e" targetNamespace="http://schemas.microsoft.com/office/2006/metadata/properties" ma:root="true" ma:fieldsID="ead624cd357f1ff45f747bb3991ac66a" ns2:_="">
    <xsd:import namespace="5caa653f-10d0-46a2-81cc-01cb3798075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aa653f-10d0-46a2-81cc-01cb379807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BA729FF-BC2C-42C3-9A87-34E10C39D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aa653f-10d0-46a2-81cc-01cb379807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817EF48-DA92-442C-9328-5707D42CF5CE}">
  <ds:schemaRefs>
    <ds:schemaRef ds:uri="http://schemas.microsoft.com/sharepoint/v3/contenttype/forms"/>
  </ds:schemaRefs>
</ds:datastoreItem>
</file>

<file path=customXml/itemProps3.xml><?xml version="1.0" encoding="utf-8"?>
<ds:datastoreItem xmlns:ds="http://schemas.openxmlformats.org/officeDocument/2006/customXml" ds:itemID="{A1AEE0D9-B892-45AE-95CC-1C0ACF517177}">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09a10672-822f-4467-a5ba-5bb375967c05}" enabled="0" method="" siteId="{09a10672-822f-4467-a5ba-5bb375967c05}" removed="1"/>
</clbl:labelList>
</file>

<file path=docProps/app.xml><?xml version="1.0" encoding="utf-8"?>
<Properties xmlns="http://schemas.openxmlformats.org/officeDocument/2006/extended-properties" xmlns:vt="http://schemas.openxmlformats.org/officeDocument/2006/docPropsVTypes">
  <Template>Normal</Template>
  <TotalTime>8</TotalTime>
  <Pages>10</Pages>
  <Words>2758</Words>
  <Characters>14619</Characters>
  <Application>Microsoft Office Word</Application>
  <DocSecurity>0</DocSecurity>
  <Lines>121</Lines>
  <Paragraphs>34</Paragraphs>
  <ScaleCrop>false</ScaleCrop>
  <Company/>
  <LinksUpToDate>false</LinksUpToDate>
  <CharactersWithSpaces>17343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inger.c.erikson</dc:creator>
  <cp:keywords/>
  <dc:description/>
  <cp:lastModifiedBy>Odd Rune Stalheim</cp:lastModifiedBy>
  <cp:revision>6</cp:revision>
  <dcterms:created xsi:type="dcterms:W3CDTF">2026-05-13T07:29:00Z</dcterms:created>
  <dcterms:modified xsi:type="dcterms:W3CDTF">2026-05-13T07:38:00Z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0x010100CEBC57C6511F094FB1659D4FD897CA2A</vt:lpwstr>
  </property>
</Properties>
</file>